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8EC" w:rsidRPr="006168B4" w:rsidRDefault="00E7743A" w:rsidP="006168B4">
      <w:pPr>
        <w:pStyle w:val="a3"/>
        <w:shd w:val="clear" w:color="auto" w:fill="FFFFFF" w:themeFill="background1"/>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4D7FE7" w:rsidRPr="006168B4">
        <w:t>Министерство образования и науки Республики Казахстан</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t>ВКТУ им.Д.Серикбаева</w:t>
      </w: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left="6100"/>
      </w:pPr>
      <w:r w:rsidRPr="006168B4">
        <w:t>УТВЕРЖДАЮ:</w:t>
      </w:r>
    </w:p>
    <w:p w:rsidR="008D08EC" w:rsidRPr="006168B4" w:rsidRDefault="004D7FE7" w:rsidP="006168B4">
      <w:pPr>
        <w:pStyle w:val="a3"/>
        <w:shd w:val="clear" w:color="auto" w:fill="FFFFFF" w:themeFill="background1"/>
        <w:ind w:left="6100"/>
      </w:pPr>
      <w:r w:rsidRPr="006168B4">
        <w:t>Декан ШАСиД:</w:t>
      </w:r>
    </w:p>
    <w:p w:rsidR="008D08EC" w:rsidRPr="006168B4" w:rsidRDefault="004D7FE7" w:rsidP="006168B4">
      <w:pPr>
        <w:pStyle w:val="a3"/>
        <w:shd w:val="clear" w:color="auto" w:fill="FFFFFF" w:themeFill="background1"/>
        <w:ind w:left="6100"/>
      </w:pPr>
      <w:r w:rsidRPr="006168B4">
        <w:t>_____________ Руденко О.В.</w:t>
      </w:r>
    </w:p>
    <w:p w:rsidR="008D08EC" w:rsidRPr="006168B4" w:rsidRDefault="004D7FE7" w:rsidP="006168B4">
      <w:pPr>
        <w:pStyle w:val="a3"/>
        <w:shd w:val="clear" w:color="auto" w:fill="FFFFFF" w:themeFill="background1"/>
        <w:ind w:left="6100"/>
      </w:pPr>
      <w:r w:rsidRPr="006168B4">
        <w:t>_____________ 20</w:t>
      </w:r>
      <w:permStart w:id="199700996" w:edGrp="everyone"/>
      <w:r w:rsidR="007F1CC6" w:rsidRPr="006168B4">
        <w:t>2</w:t>
      </w:r>
      <w:r w:rsidR="004A4D58">
        <w:t>2</w:t>
      </w:r>
      <w:permEnd w:id="199700996"/>
      <w:r w:rsidRPr="006168B4">
        <w:t xml:space="preserve"> г.</w:t>
      </w: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ЖЕЛЕЗОБЕТОННЫЕ И КАМЕННЫЕ КОНСТРУКЦИИ</w:t>
      </w:r>
    </w:p>
    <w:p w:rsidR="008D08EC" w:rsidRPr="006168B4" w:rsidRDefault="004D7FE7" w:rsidP="006168B4">
      <w:pPr>
        <w:pStyle w:val="a3"/>
        <w:shd w:val="clear" w:color="auto" w:fill="FFFFFF" w:themeFill="background1"/>
        <w:jc w:val="center"/>
      </w:pPr>
      <w:r w:rsidRPr="006168B4">
        <w:t>Рабочая учебная программа (силлабус)</w:t>
      </w: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ermStart w:id="1731615385" w:edGrp="none"/>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pPr>
      <w:r w:rsidRPr="006168B4">
        <w:t>Образовательная программа: 6B07305 Строительство</w:t>
      </w:r>
    </w:p>
    <w:p w:rsidR="008D08EC" w:rsidRPr="006168B4" w:rsidRDefault="004D7FE7" w:rsidP="006168B4">
      <w:pPr>
        <w:pStyle w:val="a3"/>
        <w:shd w:val="clear" w:color="auto" w:fill="FFFFFF" w:themeFill="background1"/>
      </w:pPr>
      <w:r w:rsidRPr="006168B4">
        <w:t>Код дисциплины: ZhKK3220</w:t>
      </w:r>
    </w:p>
    <w:p w:rsidR="008D08EC" w:rsidRPr="006168B4" w:rsidRDefault="004D7FE7" w:rsidP="006168B4">
      <w:pPr>
        <w:pStyle w:val="a3"/>
        <w:shd w:val="clear" w:color="auto" w:fill="FFFFFF" w:themeFill="background1"/>
      </w:pPr>
      <w:r w:rsidRPr="006168B4">
        <w:t>Количество кредитов: 5</w:t>
      </w:r>
    </w:p>
    <w:p w:rsidR="008D08EC" w:rsidRPr="006168B4" w:rsidRDefault="004D7FE7" w:rsidP="006168B4">
      <w:pPr>
        <w:pStyle w:val="a3"/>
        <w:shd w:val="clear" w:color="auto" w:fill="FFFFFF" w:themeFill="background1"/>
      </w:pPr>
      <w:r w:rsidRPr="006168B4">
        <w:t>Цикл: БД</w:t>
      </w:r>
    </w:p>
    <w:p w:rsidR="008D08EC" w:rsidRPr="006168B4" w:rsidRDefault="004D7FE7" w:rsidP="006168B4">
      <w:pPr>
        <w:pStyle w:val="a3"/>
        <w:shd w:val="clear" w:color="auto" w:fill="FFFFFF" w:themeFill="background1"/>
      </w:pPr>
      <w:r w:rsidRPr="006168B4">
        <w:t>Компонент: КВ</w:t>
      </w: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ermEnd w:id="1731615385"/>
    <w:p w:rsidR="008D08EC" w:rsidRPr="006168B4" w:rsidRDefault="008D08EC" w:rsidP="006168B4">
      <w:pPr>
        <w:pStyle w:val="a3"/>
        <w:shd w:val="clear" w:color="auto" w:fill="FFFFFF" w:themeFill="background1"/>
      </w:pPr>
    </w:p>
    <w:p w:rsidR="006168B4" w:rsidRPr="006168B4" w:rsidRDefault="006168B4" w:rsidP="006168B4">
      <w:pPr>
        <w:pStyle w:val="a3"/>
        <w:shd w:val="clear" w:color="auto" w:fill="FFFFFF" w:themeFill="background1"/>
        <w:jc w:val="center"/>
      </w:pPr>
    </w:p>
    <w:p w:rsidR="006168B4" w:rsidRPr="006168B4" w:rsidRDefault="006168B4" w:rsidP="006168B4">
      <w:pPr>
        <w:pStyle w:val="a3"/>
        <w:shd w:val="clear" w:color="auto" w:fill="FFFFFF" w:themeFill="background1"/>
        <w:jc w:val="center"/>
      </w:pPr>
    </w:p>
    <w:p w:rsidR="006168B4" w:rsidRPr="006168B4" w:rsidRDefault="006168B4" w:rsidP="006168B4">
      <w:pPr>
        <w:pStyle w:val="a3"/>
        <w:shd w:val="clear" w:color="auto" w:fill="FFFFFF" w:themeFill="background1"/>
        <w:jc w:val="center"/>
      </w:pPr>
    </w:p>
    <w:p w:rsidR="006168B4" w:rsidRPr="006168B4" w:rsidRDefault="006168B4" w:rsidP="006168B4">
      <w:pPr>
        <w:pStyle w:val="a3"/>
        <w:shd w:val="clear" w:color="auto" w:fill="FFFFFF" w:themeFill="background1"/>
        <w:jc w:val="center"/>
      </w:pPr>
    </w:p>
    <w:p w:rsidR="006168B4" w:rsidRPr="006168B4" w:rsidRDefault="006168B4" w:rsidP="006168B4">
      <w:pPr>
        <w:pStyle w:val="a3"/>
        <w:shd w:val="clear" w:color="auto" w:fill="FFFFFF" w:themeFill="background1"/>
        <w:jc w:val="center"/>
      </w:pPr>
    </w:p>
    <w:p w:rsidR="006168B4" w:rsidRPr="006168B4" w:rsidRDefault="006168B4" w:rsidP="006168B4">
      <w:pPr>
        <w:pStyle w:val="a3"/>
        <w:shd w:val="clear" w:color="auto" w:fill="FFFFFF" w:themeFill="background1"/>
        <w:jc w:val="center"/>
      </w:pPr>
    </w:p>
    <w:p w:rsidR="008D08EC" w:rsidRPr="006168B4" w:rsidRDefault="004D7FE7" w:rsidP="006168B4">
      <w:pPr>
        <w:pStyle w:val="a3"/>
        <w:shd w:val="clear" w:color="auto" w:fill="FFFFFF" w:themeFill="background1"/>
        <w:jc w:val="center"/>
      </w:pPr>
      <w:r w:rsidRPr="006168B4">
        <w:t>Усть-Каменогорск, 20</w:t>
      </w:r>
      <w:permStart w:id="1317819315" w:edGrp="everyone"/>
      <w:r w:rsidR="007F1CC6" w:rsidRPr="006168B4">
        <w:t>2</w:t>
      </w:r>
      <w:r w:rsidR="004A4D58">
        <w:t>2</w:t>
      </w:r>
      <w:permEnd w:id="1317819315"/>
      <w:r w:rsidRPr="006168B4">
        <w:br w:type="page"/>
      </w:r>
    </w:p>
    <w:p w:rsidR="008D08EC" w:rsidRPr="006168B4" w:rsidRDefault="004D7FE7" w:rsidP="006168B4">
      <w:pPr>
        <w:pStyle w:val="a3"/>
        <w:shd w:val="clear" w:color="auto" w:fill="FFFFFF" w:themeFill="background1"/>
        <w:ind w:firstLine="567"/>
      </w:pPr>
      <w:r w:rsidRPr="006168B4">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pPr>
      <w:r w:rsidRPr="006168B4">
        <w:t>Одобрено учебно-методическим советом школы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tabs>
          <w:tab w:val="left" w:pos="6500"/>
        </w:tabs>
      </w:pPr>
      <w:r w:rsidRPr="006168B4">
        <w:t>Председатель</w:t>
      </w:r>
      <w:r w:rsidRPr="006168B4">
        <w:tab/>
      </w:r>
      <w:permStart w:id="328279999" w:edGrp="everyone"/>
      <w:r w:rsidRPr="006168B4">
        <w:t>Мелкозерова Л.Я.</w:t>
      </w:r>
      <w:permEnd w:id="328279999"/>
    </w:p>
    <w:p w:rsidR="008D08EC" w:rsidRPr="006168B4" w:rsidRDefault="004D7FE7" w:rsidP="006168B4">
      <w:pPr>
        <w:pStyle w:val="a3"/>
        <w:shd w:val="clear" w:color="auto" w:fill="FFFFFF" w:themeFill="background1"/>
      </w:pPr>
      <w:r w:rsidRPr="006168B4">
        <w:t xml:space="preserve">Дата    </w:t>
      </w:r>
      <w:permStart w:id="1737450174" w:edGrp="everyone"/>
      <w:r w:rsidR="004A4D58">
        <w:t>06</w:t>
      </w:r>
      <w:r w:rsidRPr="006168B4">
        <w:t>.0</w:t>
      </w:r>
      <w:r w:rsidR="004A4D58">
        <w:t>1</w:t>
      </w:r>
      <w:r w:rsidRPr="006168B4">
        <w:t>.20</w:t>
      </w:r>
      <w:r w:rsidR="005426D7" w:rsidRPr="006168B4">
        <w:t>2</w:t>
      </w:r>
      <w:r w:rsidR="004A4D58">
        <w:t>2</w:t>
      </w:r>
      <w:permEnd w:id="1737450174"/>
      <w:r w:rsidRPr="006168B4">
        <w:t xml:space="preserve"> г.   протокол </w:t>
      </w:r>
      <w:permStart w:id="1225143017" w:edGrp="everyone"/>
      <w:r w:rsidRPr="006168B4">
        <w:t>0</w:t>
      </w:r>
      <w:r w:rsidR="004A4D58">
        <w:t>3</w:t>
      </w:r>
      <w:permEnd w:id="1225143017"/>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tabs>
          <w:tab w:val="left" w:pos="6500"/>
        </w:tabs>
        <w:ind w:left="6500" w:hanging="6500"/>
        <w:jc w:val="left"/>
      </w:pPr>
      <w:r w:rsidRPr="006168B4">
        <w:t>Руководитель образовательной программы</w:t>
      </w:r>
      <w:r w:rsidRPr="006168B4">
        <w:tab/>
        <w:t>Айтказина А.К.</w:t>
      </w:r>
    </w:p>
    <w:p w:rsidR="008D08EC" w:rsidRPr="006168B4" w:rsidRDefault="004D7FE7" w:rsidP="006168B4">
      <w:pPr>
        <w:pStyle w:val="a3"/>
        <w:shd w:val="clear" w:color="auto" w:fill="FFFFFF" w:themeFill="background1"/>
        <w:tabs>
          <w:tab w:val="left" w:pos="6500"/>
        </w:tabs>
        <w:ind w:left="6500" w:hanging="6500"/>
        <w:jc w:val="left"/>
      </w:pPr>
      <w:r w:rsidRPr="006168B4">
        <w:tab/>
        <w:t>6B07305</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tabs>
          <w:tab w:val="left" w:pos="6500"/>
        </w:tabs>
        <w:ind w:left="6500" w:hanging="6500"/>
        <w:jc w:val="left"/>
      </w:pPr>
      <w:r w:rsidRPr="006168B4">
        <w:t>Разработал</w:t>
      </w:r>
      <w:r w:rsidRPr="006168B4">
        <w:tab/>
      </w:r>
      <w:permStart w:id="1460547385" w:edGrp="everyone"/>
      <w:r w:rsidR="007F1CC6" w:rsidRPr="006168B4">
        <w:t>Шевляков В.Ф.</w:t>
      </w:r>
      <w:permEnd w:id="1460547385"/>
    </w:p>
    <w:p w:rsidR="008D08EC" w:rsidRPr="006168B4" w:rsidRDefault="004D7FE7" w:rsidP="006168B4">
      <w:pPr>
        <w:pStyle w:val="a3"/>
        <w:shd w:val="clear" w:color="auto" w:fill="FFFFFF" w:themeFill="background1"/>
        <w:tabs>
          <w:tab w:val="left" w:pos="6500"/>
        </w:tabs>
        <w:ind w:left="6500" w:hanging="6500"/>
        <w:jc w:val="left"/>
      </w:pPr>
      <w:r w:rsidRPr="006168B4">
        <w:t>(ФИО, должность)</w:t>
      </w:r>
      <w:r w:rsidRPr="006168B4">
        <w:tab/>
      </w:r>
      <w:permStart w:id="266173294" w:edGrp="everyone"/>
      <w:r w:rsidR="005426D7" w:rsidRPr="006168B4">
        <w:t>к.т.н.</w:t>
      </w:r>
      <w:permEnd w:id="266173294"/>
    </w:p>
    <w:p w:rsidR="008D08EC" w:rsidRPr="006168B4" w:rsidRDefault="004D7FE7" w:rsidP="006168B4">
      <w:pPr>
        <w:pStyle w:val="a3"/>
        <w:shd w:val="clear" w:color="auto" w:fill="FFFFFF" w:themeFill="background1"/>
        <w:tabs>
          <w:tab w:val="left" w:pos="6500"/>
        </w:tabs>
        <w:ind w:left="6500" w:hanging="6500"/>
        <w:jc w:val="left"/>
      </w:pPr>
      <w:r w:rsidRPr="006168B4">
        <w:tab/>
      </w:r>
      <w:permStart w:id="1509834424" w:edGrp="everyone"/>
      <w:r w:rsidR="005426D7" w:rsidRPr="006168B4">
        <w:t>Ассоциированный профессор</w:t>
      </w:r>
      <w:permEnd w:id="1509834424"/>
    </w:p>
    <w:p w:rsidR="008D08EC" w:rsidRPr="006168B4" w:rsidRDefault="004D7FE7" w:rsidP="006168B4">
      <w:pPr>
        <w:pStyle w:val="a3"/>
        <w:shd w:val="clear" w:color="auto" w:fill="FFFFFF" w:themeFill="background1"/>
        <w:tabs>
          <w:tab w:val="left" w:pos="6500"/>
        </w:tabs>
        <w:ind w:left="6500" w:hanging="6500"/>
        <w:jc w:val="left"/>
      </w:pPr>
      <w:r w:rsidRPr="006168B4">
        <w:tab/>
      </w:r>
      <w:permStart w:id="1971205292" w:edGrp="everyone"/>
      <w:permEnd w:id="1971205292"/>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pPr>
      <w:r w:rsidRPr="006168B4">
        <w:br w:type="page"/>
      </w:r>
    </w:p>
    <w:p w:rsidR="008D08EC" w:rsidRPr="006168B4" w:rsidRDefault="004D7FE7" w:rsidP="006168B4">
      <w:pPr>
        <w:pStyle w:val="a3"/>
        <w:shd w:val="clear" w:color="auto" w:fill="FFFFFF" w:themeFill="background1"/>
        <w:jc w:val="center"/>
      </w:pPr>
      <w:r w:rsidRPr="006168B4">
        <w:rPr>
          <w:b/>
        </w:rPr>
        <w:lastRenderedPageBreak/>
        <w:t>1 ХАРАКТЕРИСТИКА ДИСЦИПЛИНЫ, ЕЕ МЕСТО В УЧЕБНОМ ПРОЦЕССЕ</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1.1 Краткое описание дисциплины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528230816" w:edGrp="none"/>
      <w:r w:rsidRPr="006168B4">
        <w:t xml:space="preserve">Дисциплина включает в себя сведения о расчетах железобетонных </w:t>
      </w:r>
      <w:r w:rsidR="004246A4" w:rsidRPr="006168B4">
        <w:t xml:space="preserve">и каменных </w:t>
      </w:r>
      <w:r w:rsidRPr="006168B4">
        <w:t xml:space="preserve">элементов и о плоских перекрытиях </w:t>
      </w:r>
      <w:r w:rsidR="004246A4" w:rsidRPr="006168B4">
        <w:t>многоэтажных зданий: - изгиб с преобладающей продольной силой; - эксплуатационная пригодность</w:t>
      </w:r>
      <w:r w:rsidRPr="006168B4">
        <w:t xml:space="preserve"> железобетонн</w:t>
      </w:r>
      <w:r w:rsidR="004246A4" w:rsidRPr="006168B4">
        <w:t>ых элементов; - балочные монолитные</w:t>
      </w:r>
      <w:r w:rsidRPr="006168B4">
        <w:t xml:space="preserve"> п</w:t>
      </w:r>
      <w:r w:rsidR="004246A4" w:rsidRPr="006168B4">
        <w:t xml:space="preserve">ерекрытия; - </w:t>
      </w:r>
      <w:r w:rsidR="004A0ABC" w:rsidRPr="006168B4">
        <w:t>фундаменты под колонны; - неармированные и армированные каменные конструкции</w:t>
      </w:r>
      <w:r w:rsidRPr="006168B4">
        <w:t>.</w:t>
      </w:r>
    </w:p>
    <w:permEnd w:id="528230816"/>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1.2 Цель и задачи изучения дисциплины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680268715" w:edGrp="none"/>
      <w:r w:rsidRPr="006168B4">
        <w:t>Цель изучения дисциплины:</w:t>
      </w:r>
    </w:p>
    <w:p w:rsidR="008D08EC" w:rsidRPr="006168B4" w:rsidRDefault="004D7FE7" w:rsidP="006168B4">
      <w:pPr>
        <w:pStyle w:val="a3"/>
        <w:shd w:val="clear" w:color="auto" w:fill="FFFFFF" w:themeFill="background1"/>
        <w:ind w:firstLine="567"/>
      </w:pPr>
      <w:r w:rsidRPr="006168B4">
        <w:t>Получение студент</w:t>
      </w:r>
      <w:r w:rsidR="004A0ABC" w:rsidRPr="006168B4">
        <w:t>ами знаний о работе железобетонных и каменных</w:t>
      </w:r>
      <w:r w:rsidRPr="006168B4">
        <w:t xml:space="preserve"> конструк</w:t>
      </w:r>
      <w:r w:rsidR="004A0ABC" w:rsidRPr="006168B4">
        <w:t>ций</w:t>
      </w:r>
      <w:r w:rsidRPr="006168B4">
        <w:t xml:space="preserve"> </w:t>
      </w:r>
      <w:r w:rsidR="004A0ABC" w:rsidRPr="006168B4">
        <w:t xml:space="preserve">многоэтажных зданий </w:t>
      </w:r>
      <w:r w:rsidRPr="006168B4">
        <w:t>при различных видах напряженного состояния, а также методах их расчета и конструирования</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Задачи изучения дисциплины:</w:t>
      </w:r>
    </w:p>
    <w:p w:rsidR="008D08EC" w:rsidRPr="006168B4" w:rsidRDefault="004D7FE7" w:rsidP="006168B4">
      <w:pPr>
        <w:pStyle w:val="a3"/>
        <w:shd w:val="clear" w:color="auto" w:fill="FFFFFF" w:themeFill="background1"/>
        <w:ind w:firstLine="567"/>
      </w:pPr>
      <w:r w:rsidRPr="006168B4">
        <w:t>- Привить навыки по выбору наиболее эффективных конструктивных решений для достижения наиболее экономичных вариантов; качественной и количественной оценки несущей способности и эксплуатационной пригодности несущих железобетонных конструкций.</w:t>
      </w:r>
    </w:p>
    <w:permEnd w:id="680268715"/>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1.3 Результаты обучения</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Результаты обучения определяются на основе Дублинских дескрипторов соответствующего уровня образования и выражаются через компетенции.</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8D08EC" w:rsidRPr="006168B4">
        <w:trPr>
          <w:tblHeader/>
        </w:trPr>
        <w:tc>
          <w:tcPr>
            <w:tcW w:w="1119" w:type="pct"/>
            <w:vMerge w:val="restart"/>
          </w:tcPr>
          <w:p w:rsidR="008D08EC" w:rsidRPr="006168B4" w:rsidRDefault="004D7FE7" w:rsidP="006168B4">
            <w:pPr>
              <w:pStyle w:val="a3"/>
              <w:shd w:val="clear" w:color="auto" w:fill="FFFFFF" w:themeFill="background1"/>
              <w:jc w:val="center"/>
            </w:pPr>
            <w:r w:rsidRPr="006168B4">
              <w:t>Формируемые ключевые компетенции</w:t>
            </w:r>
          </w:p>
        </w:tc>
        <w:tc>
          <w:tcPr>
            <w:tcW w:w="0" w:type="auto"/>
            <w:gridSpan w:val="2"/>
          </w:tcPr>
          <w:p w:rsidR="008D08EC" w:rsidRPr="006168B4" w:rsidRDefault="004D7FE7" w:rsidP="006168B4">
            <w:pPr>
              <w:pStyle w:val="a3"/>
              <w:shd w:val="clear" w:color="auto" w:fill="FFFFFF" w:themeFill="background1"/>
              <w:jc w:val="center"/>
            </w:pPr>
            <w:r w:rsidRPr="006168B4">
              <w:t>Результаты обучения (единицы ключевых компетенций)</w:t>
            </w:r>
          </w:p>
        </w:tc>
      </w:tr>
      <w:tr w:rsidR="008D08EC" w:rsidRPr="006168B4">
        <w:trPr>
          <w:tblHeader/>
        </w:trPr>
        <w:tc>
          <w:tcPr>
            <w:tcW w:w="0" w:type="auto"/>
            <w:vMerge/>
          </w:tcPr>
          <w:p w:rsidR="008D08EC" w:rsidRPr="006168B4" w:rsidRDefault="008D08EC" w:rsidP="006168B4">
            <w:pPr>
              <w:pStyle w:val="a3"/>
              <w:shd w:val="clear" w:color="auto" w:fill="FFFFFF" w:themeFill="background1"/>
            </w:pPr>
          </w:p>
        </w:tc>
        <w:tc>
          <w:tcPr>
            <w:tcW w:w="2015" w:type="pct"/>
          </w:tcPr>
          <w:p w:rsidR="008D08EC" w:rsidRPr="006168B4" w:rsidRDefault="004D7FE7" w:rsidP="006168B4">
            <w:pPr>
              <w:pStyle w:val="a3"/>
              <w:shd w:val="clear" w:color="auto" w:fill="FFFFFF" w:themeFill="background1"/>
              <w:jc w:val="center"/>
            </w:pPr>
            <w:r w:rsidRPr="006168B4">
              <w:t>образовательной программы</w:t>
            </w:r>
          </w:p>
        </w:tc>
        <w:tc>
          <w:tcPr>
            <w:tcW w:w="1866" w:type="pct"/>
          </w:tcPr>
          <w:p w:rsidR="008D08EC" w:rsidRPr="006168B4" w:rsidRDefault="004D7FE7" w:rsidP="006168B4">
            <w:pPr>
              <w:pStyle w:val="a3"/>
              <w:shd w:val="clear" w:color="auto" w:fill="FFFFFF" w:themeFill="background1"/>
              <w:jc w:val="center"/>
            </w:pPr>
            <w:r w:rsidRPr="006168B4">
              <w:t>дисциплины</w:t>
            </w:r>
          </w:p>
        </w:tc>
      </w:tr>
      <w:tr w:rsidR="008D08EC" w:rsidRPr="006168B4">
        <w:tc>
          <w:tcPr>
            <w:tcW w:w="0" w:type="auto"/>
            <w:vMerge w:val="restart"/>
          </w:tcPr>
          <w:p w:rsidR="008D08EC" w:rsidRPr="006168B4" w:rsidRDefault="004D7FE7" w:rsidP="006168B4">
            <w:pPr>
              <w:pStyle w:val="a3"/>
              <w:shd w:val="clear" w:color="auto" w:fill="FFFFFF" w:themeFill="background1"/>
              <w:jc w:val="center"/>
            </w:pPr>
            <w:r w:rsidRPr="006168B4">
              <w:rPr>
                <w:sz w:val="20"/>
              </w:rPr>
              <w:t>КК8 - Знание нормативной базы в области инженерных изысканий, принципов проектирования зданий, сооружений, инженерных систем и оборудования</w:t>
            </w:r>
          </w:p>
        </w:tc>
        <w:tc>
          <w:tcPr>
            <w:tcW w:w="0" w:type="auto"/>
          </w:tcPr>
          <w:p w:rsidR="008D08EC" w:rsidRPr="006168B4" w:rsidRDefault="004D7FE7" w:rsidP="006168B4">
            <w:pPr>
              <w:pStyle w:val="a3"/>
              <w:shd w:val="clear" w:color="auto" w:fill="FFFFFF" w:themeFill="background1"/>
            </w:pPr>
            <w:r w:rsidRPr="006168B4">
              <w:rPr>
                <w:sz w:val="20"/>
              </w:rPr>
              <w:t>РО17 - Применять стандартные методы расчета элементов и узлов строительных конструкций, выполнять проектные работы и оформлять документацию соответственно стандартам</w:t>
            </w:r>
          </w:p>
        </w:tc>
        <w:tc>
          <w:tcPr>
            <w:tcW w:w="0" w:type="auto"/>
            <w:vMerge w:val="restart"/>
          </w:tcPr>
          <w:p w:rsidR="00082DB7" w:rsidRPr="006168B4" w:rsidRDefault="004A0ABC" w:rsidP="006168B4">
            <w:pPr>
              <w:pStyle w:val="a3"/>
              <w:shd w:val="clear" w:color="auto" w:fill="FFFFFF" w:themeFill="background1"/>
              <w:ind w:firstLine="567"/>
              <w:rPr>
                <w:sz w:val="20"/>
              </w:rPr>
            </w:pPr>
            <w:permStart w:id="361903361" w:edGrp="none"/>
            <w:r w:rsidRPr="006168B4">
              <w:rPr>
                <w:sz w:val="20"/>
              </w:rPr>
              <w:t>-Способност</w:t>
            </w:r>
            <w:r w:rsidR="004D7FE7" w:rsidRPr="006168B4">
              <w:rPr>
                <w:sz w:val="20"/>
              </w:rPr>
              <w:t>ь</w:t>
            </w:r>
            <w:r w:rsidRPr="006168B4">
              <w:rPr>
                <w:sz w:val="20"/>
              </w:rPr>
              <w:t xml:space="preserve"> оценить  прочность и эксплуатационную пригодность </w:t>
            </w:r>
            <w:r w:rsidR="004D7FE7" w:rsidRPr="006168B4">
              <w:rPr>
                <w:sz w:val="20"/>
              </w:rPr>
              <w:t xml:space="preserve"> железобетонных конструкций. Методы расчета и конс</w:t>
            </w:r>
            <w:r w:rsidRPr="006168B4">
              <w:rPr>
                <w:sz w:val="20"/>
              </w:rPr>
              <w:t>труирования сжатых, растянутых</w:t>
            </w:r>
            <w:r w:rsidR="005426D7" w:rsidRPr="006168B4">
              <w:rPr>
                <w:sz w:val="20"/>
              </w:rPr>
              <w:t xml:space="preserve"> </w:t>
            </w:r>
            <w:r w:rsidR="00082DB7" w:rsidRPr="006168B4">
              <w:rPr>
                <w:sz w:val="20"/>
              </w:rPr>
              <w:t>,</w:t>
            </w:r>
            <w:r w:rsidRPr="006168B4">
              <w:rPr>
                <w:sz w:val="20"/>
              </w:rPr>
              <w:t>изгибаемых железо</w:t>
            </w:r>
            <w:r w:rsidR="004D7FE7" w:rsidRPr="006168B4">
              <w:rPr>
                <w:sz w:val="20"/>
              </w:rPr>
              <w:t>бетонных</w:t>
            </w:r>
            <w:r w:rsidRPr="006168B4">
              <w:rPr>
                <w:sz w:val="20"/>
              </w:rPr>
              <w:t xml:space="preserve"> и каменных</w:t>
            </w:r>
            <w:r w:rsidR="004D7FE7" w:rsidRPr="006168B4">
              <w:rPr>
                <w:sz w:val="20"/>
              </w:rPr>
              <w:t xml:space="preserve"> конструкций; современные решения железобетонных перекрытий многоэтажных</w:t>
            </w:r>
            <w:r w:rsidRPr="006168B4">
              <w:rPr>
                <w:sz w:val="20"/>
              </w:rPr>
              <w:t xml:space="preserve"> зданий.</w:t>
            </w:r>
            <w:r w:rsidR="00082DB7" w:rsidRPr="006168B4">
              <w:rPr>
                <w:sz w:val="20"/>
              </w:rPr>
              <w:t xml:space="preserve"> </w:t>
            </w:r>
          </w:p>
          <w:p w:rsidR="008D08EC" w:rsidRPr="006168B4" w:rsidRDefault="004D7FE7" w:rsidP="006168B4">
            <w:pPr>
              <w:pStyle w:val="a3"/>
              <w:shd w:val="clear" w:color="auto" w:fill="FFFFFF" w:themeFill="background1"/>
              <w:ind w:firstLine="567"/>
            </w:pPr>
            <w:r w:rsidRPr="006168B4">
              <w:rPr>
                <w:sz w:val="20"/>
              </w:rPr>
              <w:t xml:space="preserve">- Умение проводить эксперименты по заданным методикам с обработкой и анализом результатов, применять методы стандартных испытаний по определению физико-механических свойств железобетонных конструкций, разрабатывать конструктивные схемы перекрытий зданий и сооружений, осуществлять расчет и конструирование их элементов с использованием нормативной, инструктивной, технической и справочной литературы; </w:t>
            </w:r>
          </w:p>
          <w:p w:rsidR="008D08EC" w:rsidRPr="006168B4" w:rsidRDefault="004D7FE7" w:rsidP="006168B4">
            <w:pPr>
              <w:pStyle w:val="a3"/>
              <w:shd w:val="clear" w:color="auto" w:fill="FFFFFF" w:themeFill="background1"/>
              <w:ind w:firstLine="567"/>
            </w:pPr>
            <w:r w:rsidRPr="006168B4">
              <w:rPr>
                <w:sz w:val="20"/>
              </w:rPr>
              <w:t xml:space="preserve">- Умение применять стандартные </w:t>
            </w:r>
            <w:r w:rsidRPr="006168B4">
              <w:rPr>
                <w:sz w:val="20"/>
              </w:rPr>
              <w:lastRenderedPageBreak/>
              <w:t>методы расчета элементов и узлов железобетонных конструкций, выполнять проектно-конструкторские работы и оформлять проектную и технологическую документацию</w:t>
            </w:r>
          </w:p>
          <w:p w:rsidR="008D08EC" w:rsidRPr="006168B4" w:rsidRDefault="004D7FE7" w:rsidP="006168B4">
            <w:pPr>
              <w:pStyle w:val="a3"/>
              <w:shd w:val="clear" w:color="auto" w:fill="FFFFFF" w:themeFill="background1"/>
              <w:ind w:firstLine="567"/>
            </w:pPr>
            <w:r w:rsidRPr="006168B4">
              <w:rPr>
                <w:sz w:val="20"/>
              </w:rPr>
              <w:t>- Умение применять современные методы для разработки энергосберегающих и экологически чистых железобетонных конструкций</w:t>
            </w:r>
          </w:p>
        </w:tc>
        <w:permEnd w:id="361903361"/>
      </w:tr>
      <w:tr w:rsidR="008D08EC" w:rsidRPr="006168B4">
        <w:tc>
          <w:tcPr>
            <w:tcW w:w="0" w:type="auto"/>
            <w:vMerge w:val="restart"/>
          </w:tcPr>
          <w:p w:rsidR="008D08EC" w:rsidRPr="006168B4" w:rsidRDefault="004D7FE7" w:rsidP="006168B4">
            <w:pPr>
              <w:pStyle w:val="a3"/>
              <w:shd w:val="clear" w:color="auto" w:fill="FFFFFF" w:themeFill="background1"/>
              <w:jc w:val="center"/>
            </w:pPr>
            <w:r w:rsidRPr="006168B4">
              <w:rPr>
                <w:sz w:val="20"/>
              </w:rPr>
              <w:t>КК9 - Способностью проводить эксперименты по заданным методикам с обработкой и анализом результатов</w:t>
            </w:r>
          </w:p>
        </w:tc>
        <w:tc>
          <w:tcPr>
            <w:tcW w:w="0" w:type="auto"/>
          </w:tcPr>
          <w:p w:rsidR="008D08EC" w:rsidRPr="006168B4" w:rsidRDefault="004D7FE7" w:rsidP="006168B4">
            <w:pPr>
              <w:pStyle w:val="a3"/>
              <w:shd w:val="clear" w:color="auto" w:fill="FFFFFF" w:themeFill="background1"/>
            </w:pPr>
            <w:r w:rsidRPr="006168B4">
              <w:rPr>
                <w:sz w:val="20"/>
              </w:rPr>
              <w:t>РО18 - Применять методы стандартных  испытаний по определению физико-механических свойств и технологических показателей используемых материалов и  изделий</w:t>
            </w:r>
          </w:p>
        </w:tc>
        <w:tc>
          <w:tcPr>
            <w:tcW w:w="0" w:type="auto"/>
            <w:vMerge/>
          </w:tcPr>
          <w:p w:rsidR="008D08EC" w:rsidRPr="006168B4" w:rsidRDefault="008D08EC" w:rsidP="006168B4">
            <w:pPr>
              <w:pStyle w:val="a3"/>
              <w:shd w:val="clear" w:color="auto" w:fill="FFFFFF" w:themeFill="background1"/>
            </w:pP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1.4 Образовательные технологии, применяемые при освоении дисциплины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1.4.1 Основные образовательные технологии</w:t>
      </w:r>
    </w:p>
    <w:p w:rsidR="008D08EC" w:rsidRPr="006168B4" w:rsidRDefault="008D08EC" w:rsidP="006168B4">
      <w:pPr>
        <w:pStyle w:val="a3"/>
        <w:shd w:val="clear" w:color="auto" w:fill="FFFFFF" w:themeFill="background1"/>
      </w:pPr>
    </w:p>
    <w:p w:rsidR="006168B4" w:rsidRPr="006168B4" w:rsidRDefault="006168B4" w:rsidP="006168B4">
      <w:pPr>
        <w:pStyle w:val="a3"/>
        <w:shd w:val="clear" w:color="auto" w:fill="FFFFFF" w:themeFill="background1"/>
        <w:ind w:firstLine="567"/>
      </w:pPr>
      <w:r w:rsidRPr="006168B4">
        <w:t>При проведении учебных занятий предусматривается использование следующих образовательных технологий:</w:t>
      </w:r>
    </w:p>
    <w:p w:rsidR="008D08EC" w:rsidRPr="006168B4" w:rsidRDefault="006168B4" w:rsidP="006168B4">
      <w:pPr>
        <w:pStyle w:val="a3"/>
        <w:shd w:val="clear" w:color="auto" w:fill="FFFFFF" w:themeFill="background1"/>
        <w:ind w:firstLine="567"/>
      </w:pPr>
      <w:r w:rsidRPr="006168B4">
        <w:t>-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rsidR="006168B4" w:rsidRPr="006168B4" w:rsidRDefault="006168B4" w:rsidP="006168B4">
      <w:pPr>
        <w:pStyle w:val="a3"/>
        <w:shd w:val="clear" w:color="auto" w:fill="FFFFFF" w:themeFill="background1"/>
        <w:jc w:val="center"/>
        <w:rPr>
          <w:b/>
        </w:rPr>
      </w:pPr>
    </w:p>
    <w:p w:rsidR="008D08EC" w:rsidRPr="006168B4" w:rsidRDefault="004D7FE7" w:rsidP="006168B4">
      <w:pPr>
        <w:pStyle w:val="a3"/>
        <w:shd w:val="clear" w:color="auto" w:fill="FFFFFF" w:themeFill="background1"/>
        <w:jc w:val="center"/>
      </w:pPr>
      <w:r w:rsidRPr="006168B4">
        <w:rPr>
          <w:b/>
        </w:rPr>
        <w:t>1.4.2 Адаптивные образовательные технологии (инклюзивное обучение)</w:t>
      </w:r>
    </w:p>
    <w:p w:rsidR="008D08EC" w:rsidRPr="006168B4" w:rsidRDefault="008D08EC" w:rsidP="006168B4">
      <w:pPr>
        <w:pStyle w:val="a3"/>
        <w:shd w:val="clear" w:color="auto" w:fill="FFFFFF" w:themeFill="background1"/>
      </w:pP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sz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sz w:val="24"/>
        </w:rPr>
        <w:t>-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rsidR="006168B4" w:rsidRPr="006168B4" w:rsidRDefault="006168B4" w:rsidP="006168B4">
      <w:pPr>
        <w:shd w:val="clear" w:color="auto" w:fill="FFFFFF" w:themeFill="background1"/>
        <w:spacing w:after="0" w:line="240" w:lineRule="auto"/>
        <w:jc w:val="both"/>
        <w:rPr>
          <w:rFonts w:ascii="Times New Roman" w:hAnsi="Times New Roman" w:cs="Times New Roman"/>
          <w:sz w:val="24"/>
        </w:rPr>
      </w:pPr>
    </w:p>
    <w:p w:rsidR="006168B4" w:rsidRPr="006168B4"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b/>
          <w:sz w:val="24"/>
        </w:rPr>
        <w:t>1.4.3 Формат обучения</w:t>
      </w:r>
    </w:p>
    <w:p w:rsidR="006168B4" w:rsidRPr="006168B4" w:rsidRDefault="006168B4" w:rsidP="006168B4">
      <w:pPr>
        <w:shd w:val="clear" w:color="auto" w:fill="FFFFFF" w:themeFill="background1"/>
        <w:spacing w:after="0" w:line="240" w:lineRule="auto"/>
        <w:jc w:val="both"/>
        <w:rPr>
          <w:rFonts w:ascii="Times New Roman" w:hAnsi="Times New Roman" w:cs="Times New Roman"/>
          <w:sz w:val="24"/>
        </w:rPr>
      </w:pP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b/>
          <w:i/>
          <w:sz w:val="24"/>
        </w:rPr>
        <w:t>Традиционное обучение</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sz w:val="24"/>
        </w:rPr>
        <w:t>Лекционные, практические занятия в аудиториях, лабораторные работы в учебно-производственном центре практико-ориентированной подготовки FUTURUM</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b/>
          <w:i/>
          <w:sz w:val="24"/>
        </w:rPr>
        <w:t>Дистанционное обучение</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sz w:val="24"/>
        </w:rPr>
        <w:t>Использование образовательной платформы СДО ВКТУ, систем видео конференций ZOOM, BBB.</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b/>
          <w:i/>
          <w:sz w:val="24"/>
        </w:rPr>
        <w:t>Смешанное обучение</w:t>
      </w:r>
    </w:p>
    <w:p w:rsidR="006168B4" w:rsidRPr="006168B4" w:rsidRDefault="006168B4" w:rsidP="006168B4">
      <w:pPr>
        <w:shd w:val="clear" w:color="auto" w:fill="FFFFFF" w:themeFill="background1"/>
        <w:spacing w:after="0" w:line="240" w:lineRule="auto"/>
        <w:ind w:firstLine="567"/>
        <w:jc w:val="both"/>
        <w:rPr>
          <w:rFonts w:ascii="Times New Roman" w:hAnsi="Times New Roman" w:cs="Times New Roman"/>
          <w:sz w:val="24"/>
        </w:rPr>
      </w:pPr>
      <w:r w:rsidRPr="006168B4">
        <w:rPr>
          <w:rFonts w:ascii="Times New Roman" w:hAnsi="Times New Roman" w:cs="Times New Roman"/>
          <w:sz w:val="24"/>
        </w:rPr>
        <w:t>Лекционные занятия с использованием образовательной платформы СДО ВКТУ, систем видео конференций ZOOM, BBB. Практические занятия в аудиториях, лабораторные работы в учебно-производственном центре практико-ориентированной подготовки FUTURUM.</w:t>
      </w:r>
    </w:p>
    <w:p w:rsidR="008D08EC" w:rsidRPr="006168B4" w:rsidRDefault="008D08EC" w:rsidP="006168B4">
      <w:pPr>
        <w:pStyle w:val="a3"/>
        <w:shd w:val="clear" w:color="auto" w:fill="FFFFFF" w:themeFill="background1"/>
      </w:pP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1.5 Пререквизиты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2042053899" w:edGrp="none"/>
      <w:r w:rsidRPr="006168B4">
        <w:t>- Строительные конструкции</w:t>
      </w:r>
    </w:p>
    <w:permEnd w:id="2042053899"/>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1.6 Постреквизиты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790443272" w:edGrp="none"/>
      <w:r w:rsidRPr="006168B4">
        <w:t>- Железобетонные конструкции промышленных зданий</w:t>
      </w:r>
    </w:p>
    <w:permEnd w:id="790443272"/>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1.7 Трудоемкость дисциплины</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D08EC" w:rsidRPr="006168B4">
        <w:trPr>
          <w:tblHeader/>
        </w:trPr>
        <w:tc>
          <w:tcPr>
            <w:tcW w:w="3500" w:type="pct"/>
          </w:tcPr>
          <w:p w:rsidR="008D08EC" w:rsidRPr="006168B4" w:rsidRDefault="004D7FE7" w:rsidP="006168B4">
            <w:pPr>
              <w:pStyle w:val="a3"/>
              <w:shd w:val="clear" w:color="auto" w:fill="FFFFFF" w:themeFill="background1"/>
            </w:pPr>
            <w:r w:rsidRPr="006168B4">
              <w:t>Виды работ</w:t>
            </w:r>
          </w:p>
        </w:tc>
        <w:tc>
          <w:tcPr>
            <w:tcW w:w="1500" w:type="pct"/>
          </w:tcPr>
          <w:p w:rsidR="008D08EC" w:rsidRPr="006168B4" w:rsidRDefault="004D7FE7" w:rsidP="006168B4">
            <w:pPr>
              <w:pStyle w:val="a3"/>
              <w:shd w:val="clear" w:color="auto" w:fill="FFFFFF" w:themeFill="background1"/>
              <w:jc w:val="center"/>
            </w:pPr>
            <w:r w:rsidRPr="006168B4">
              <w:t>часы</w:t>
            </w:r>
          </w:p>
        </w:tc>
      </w:tr>
      <w:tr w:rsidR="008D08EC" w:rsidRPr="006168B4">
        <w:tc>
          <w:tcPr>
            <w:tcW w:w="0" w:type="auto"/>
          </w:tcPr>
          <w:p w:rsidR="008D08EC" w:rsidRPr="006168B4" w:rsidRDefault="004D7FE7" w:rsidP="006168B4">
            <w:pPr>
              <w:pStyle w:val="a3"/>
              <w:shd w:val="clear" w:color="auto" w:fill="FFFFFF" w:themeFill="background1"/>
            </w:pPr>
            <w:r w:rsidRPr="006168B4">
              <w:t>Лекции</w:t>
            </w:r>
          </w:p>
        </w:tc>
        <w:tc>
          <w:tcPr>
            <w:tcW w:w="0" w:type="auto"/>
          </w:tcPr>
          <w:p w:rsidR="008D08EC" w:rsidRPr="006168B4" w:rsidRDefault="004D7FE7" w:rsidP="006168B4">
            <w:pPr>
              <w:pStyle w:val="a3"/>
              <w:shd w:val="clear" w:color="auto" w:fill="FFFFFF" w:themeFill="background1"/>
              <w:jc w:val="center"/>
            </w:pPr>
            <w:r w:rsidRPr="006168B4">
              <w:t>15</w:t>
            </w:r>
          </w:p>
        </w:tc>
      </w:tr>
      <w:tr w:rsidR="008D08EC" w:rsidRPr="006168B4">
        <w:tc>
          <w:tcPr>
            <w:tcW w:w="0" w:type="auto"/>
          </w:tcPr>
          <w:p w:rsidR="008D08EC" w:rsidRPr="006168B4" w:rsidRDefault="004D7FE7" w:rsidP="006168B4">
            <w:pPr>
              <w:pStyle w:val="a3"/>
              <w:shd w:val="clear" w:color="auto" w:fill="FFFFFF" w:themeFill="background1"/>
            </w:pPr>
            <w:r w:rsidRPr="006168B4">
              <w:t>Практические работы</w:t>
            </w:r>
          </w:p>
        </w:tc>
        <w:tc>
          <w:tcPr>
            <w:tcW w:w="0" w:type="auto"/>
          </w:tcPr>
          <w:p w:rsidR="008D08EC" w:rsidRPr="006168B4" w:rsidRDefault="004D7FE7" w:rsidP="006168B4">
            <w:pPr>
              <w:pStyle w:val="a3"/>
              <w:shd w:val="clear" w:color="auto" w:fill="FFFFFF" w:themeFill="background1"/>
              <w:jc w:val="center"/>
            </w:pPr>
            <w:r w:rsidRPr="006168B4">
              <w:t>15</w:t>
            </w:r>
          </w:p>
        </w:tc>
      </w:tr>
      <w:tr w:rsidR="008D08EC" w:rsidRPr="006168B4">
        <w:tc>
          <w:tcPr>
            <w:tcW w:w="0" w:type="auto"/>
          </w:tcPr>
          <w:p w:rsidR="008D08EC" w:rsidRPr="006168B4" w:rsidRDefault="004D7FE7" w:rsidP="006168B4">
            <w:pPr>
              <w:pStyle w:val="a3"/>
              <w:shd w:val="clear" w:color="auto" w:fill="FFFFFF" w:themeFill="background1"/>
            </w:pPr>
            <w:r w:rsidRPr="006168B4">
              <w:t>Лабораторные работы</w:t>
            </w:r>
          </w:p>
        </w:tc>
        <w:tc>
          <w:tcPr>
            <w:tcW w:w="0" w:type="auto"/>
          </w:tcPr>
          <w:p w:rsidR="008D08EC" w:rsidRPr="006168B4" w:rsidRDefault="004D7FE7" w:rsidP="006168B4">
            <w:pPr>
              <w:pStyle w:val="a3"/>
              <w:shd w:val="clear" w:color="auto" w:fill="FFFFFF" w:themeFill="background1"/>
              <w:jc w:val="center"/>
            </w:pPr>
            <w:r w:rsidRPr="006168B4">
              <w:t>15</w:t>
            </w:r>
          </w:p>
        </w:tc>
      </w:tr>
      <w:tr w:rsidR="008D08EC" w:rsidRPr="006168B4">
        <w:tc>
          <w:tcPr>
            <w:tcW w:w="0" w:type="auto"/>
          </w:tcPr>
          <w:p w:rsidR="008D08EC" w:rsidRPr="006168B4" w:rsidRDefault="004D7FE7" w:rsidP="006168B4">
            <w:pPr>
              <w:pStyle w:val="a3"/>
              <w:shd w:val="clear" w:color="auto" w:fill="FFFFFF" w:themeFill="background1"/>
            </w:pPr>
            <w:r w:rsidRPr="006168B4">
              <w:t>СРОП</w:t>
            </w:r>
          </w:p>
        </w:tc>
        <w:tc>
          <w:tcPr>
            <w:tcW w:w="0" w:type="auto"/>
          </w:tcPr>
          <w:p w:rsidR="008D08EC" w:rsidRPr="006168B4" w:rsidRDefault="004D7FE7" w:rsidP="006168B4">
            <w:pPr>
              <w:pStyle w:val="a3"/>
              <w:shd w:val="clear" w:color="auto" w:fill="FFFFFF" w:themeFill="background1"/>
              <w:jc w:val="center"/>
            </w:pPr>
            <w:r w:rsidRPr="006168B4">
              <w:t>30</w:t>
            </w:r>
          </w:p>
        </w:tc>
      </w:tr>
      <w:tr w:rsidR="008D08EC" w:rsidRPr="006168B4">
        <w:tc>
          <w:tcPr>
            <w:tcW w:w="0" w:type="auto"/>
          </w:tcPr>
          <w:p w:rsidR="008D08EC" w:rsidRPr="006168B4" w:rsidRDefault="004D7FE7" w:rsidP="006168B4">
            <w:pPr>
              <w:pStyle w:val="a3"/>
              <w:shd w:val="clear" w:color="auto" w:fill="FFFFFF" w:themeFill="background1"/>
            </w:pPr>
            <w:r w:rsidRPr="006168B4">
              <w:t>СРО</w:t>
            </w:r>
          </w:p>
        </w:tc>
        <w:tc>
          <w:tcPr>
            <w:tcW w:w="0" w:type="auto"/>
          </w:tcPr>
          <w:p w:rsidR="008D08EC" w:rsidRPr="006168B4" w:rsidRDefault="004D7FE7" w:rsidP="006168B4">
            <w:pPr>
              <w:pStyle w:val="a3"/>
              <w:shd w:val="clear" w:color="auto" w:fill="FFFFFF" w:themeFill="background1"/>
              <w:jc w:val="center"/>
            </w:pPr>
            <w:r w:rsidRPr="006168B4">
              <w:t>75</w:t>
            </w:r>
          </w:p>
        </w:tc>
      </w:tr>
      <w:tr w:rsidR="008D08EC" w:rsidRPr="006168B4">
        <w:tc>
          <w:tcPr>
            <w:tcW w:w="0" w:type="auto"/>
          </w:tcPr>
          <w:p w:rsidR="008D08EC" w:rsidRPr="006168B4" w:rsidRDefault="004D7FE7" w:rsidP="006168B4">
            <w:pPr>
              <w:pStyle w:val="a3"/>
              <w:shd w:val="clear" w:color="auto" w:fill="FFFFFF" w:themeFill="background1"/>
              <w:jc w:val="left"/>
            </w:pPr>
            <w:r w:rsidRPr="006168B4">
              <w:t>Форма проведения итогового контроля</w:t>
            </w:r>
          </w:p>
        </w:tc>
        <w:tc>
          <w:tcPr>
            <w:tcW w:w="0" w:type="auto"/>
          </w:tcPr>
          <w:p w:rsidR="008D08EC" w:rsidRPr="006168B4" w:rsidRDefault="004D7FE7" w:rsidP="006168B4">
            <w:pPr>
              <w:pStyle w:val="a3"/>
              <w:shd w:val="clear" w:color="auto" w:fill="FFFFFF" w:themeFill="background1"/>
              <w:jc w:val="center"/>
            </w:pPr>
            <w:r w:rsidRPr="006168B4">
              <w:t>курсовой проект, экзамен</w:t>
            </w: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2 СОДЕРЖАНИЕ ДИСЦИПЛИНЫ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2.1 Тематический план</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8D08EC" w:rsidRPr="006168B4">
        <w:trPr>
          <w:tblHeader/>
        </w:trPr>
        <w:tc>
          <w:tcPr>
            <w:tcW w:w="147" w:type="pct"/>
          </w:tcPr>
          <w:p w:rsidR="008D08EC" w:rsidRPr="006168B4" w:rsidRDefault="004D7FE7" w:rsidP="006168B4">
            <w:pPr>
              <w:pStyle w:val="a3"/>
              <w:shd w:val="clear" w:color="auto" w:fill="FFFFFF" w:themeFill="background1"/>
              <w:jc w:val="center"/>
            </w:pPr>
            <w:r w:rsidRPr="006168B4">
              <w:t>№</w:t>
            </w:r>
          </w:p>
        </w:tc>
        <w:tc>
          <w:tcPr>
            <w:tcW w:w="3383" w:type="pct"/>
          </w:tcPr>
          <w:p w:rsidR="008D08EC" w:rsidRPr="006168B4" w:rsidRDefault="004D7FE7" w:rsidP="006168B4">
            <w:pPr>
              <w:pStyle w:val="a3"/>
              <w:shd w:val="clear" w:color="auto" w:fill="FFFFFF" w:themeFill="background1"/>
              <w:jc w:val="center"/>
            </w:pPr>
            <w:r w:rsidRPr="006168B4">
              <w:t>Наименование темы и ее содержание</w:t>
            </w:r>
          </w:p>
        </w:tc>
        <w:tc>
          <w:tcPr>
            <w:tcW w:w="818" w:type="pct"/>
          </w:tcPr>
          <w:p w:rsidR="008D08EC" w:rsidRPr="006168B4" w:rsidRDefault="004D7FE7" w:rsidP="006168B4">
            <w:pPr>
              <w:pStyle w:val="a3"/>
              <w:shd w:val="clear" w:color="auto" w:fill="FFFFFF" w:themeFill="background1"/>
              <w:jc w:val="center"/>
            </w:pPr>
            <w:r w:rsidRPr="006168B4">
              <w:t>Трудоемкость в часах</w:t>
            </w:r>
          </w:p>
        </w:tc>
        <w:tc>
          <w:tcPr>
            <w:tcW w:w="653" w:type="pct"/>
          </w:tcPr>
          <w:p w:rsidR="008D08EC" w:rsidRPr="006168B4" w:rsidRDefault="004D7FE7" w:rsidP="006168B4">
            <w:pPr>
              <w:pStyle w:val="a3"/>
              <w:shd w:val="clear" w:color="auto" w:fill="FFFFFF" w:themeFill="background1"/>
              <w:jc w:val="center"/>
            </w:pPr>
            <w:r w:rsidRPr="006168B4">
              <w:t>Ссылка на литературу</w:t>
            </w:r>
          </w:p>
        </w:tc>
      </w:tr>
      <w:tr w:rsidR="008D08EC" w:rsidRPr="006168B4">
        <w:tc>
          <w:tcPr>
            <w:tcW w:w="0" w:type="auto"/>
            <w:gridSpan w:val="4"/>
          </w:tcPr>
          <w:p w:rsidR="008D08EC" w:rsidRPr="006168B4" w:rsidRDefault="004D7FE7" w:rsidP="006168B4">
            <w:pPr>
              <w:pStyle w:val="a3"/>
              <w:shd w:val="clear" w:color="auto" w:fill="FFFFFF" w:themeFill="background1"/>
              <w:jc w:val="center"/>
            </w:pPr>
            <w:r w:rsidRPr="006168B4">
              <w:rPr>
                <w:b/>
              </w:rPr>
              <w:t>Дәрістік сабақтар / Лекционные занятия</w:t>
            </w:r>
          </w:p>
        </w:tc>
      </w:tr>
      <w:tr w:rsidR="008D08EC" w:rsidRPr="006168B4">
        <w:tc>
          <w:tcPr>
            <w:tcW w:w="0" w:type="auto"/>
          </w:tcPr>
          <w:p w:rsidR="008D08EC" w:rsidRPr="006168B4" w:rsidRDefault="004D7FE7" w:rsidP="006168B4">
            <w:pPr>
              <w:pStyle w:val="a3"/>
              <w:shd w:val="clear" w:color="auto" w:fill="FFFFFF" w:themeFill="background1"/>
              <w:jc w:val="center"/>
            </w:pPr>
            <w:permStart w:id="520435285" w:edGrp="none"/>
            <w:r w:rsidRPr="006168B4">
              <w:t>1</w:t>
            </w:r>
          </w:p>
        </w:tc>
        <w:tc>
          <w:tcPr>
            <w:tcW w:w="0" w:type="auto"/>
          </w:tcPr>
          <w:p w:rsidR="008D08EC" w:rsidRPr="006168B4" w:rsidRDefault="004D7FE7" w:rsidP="006168B4">
            <w:pPr>
              <w:pStyle w:val="a3"/>
              <w:shd w:val="clear" w:color="auto" w:fill="FFFFFF" w:themeFill="background1"/>
            </w:pPr>
            <w:r w:rsidRPr="006168B4">
              <w:t>Тема 1</w:t>
            </w:r>
            <w:r w:rsidR="00BA380B" w:rsidRPr="006168B4">
              <w:t xml:space="preserve"> Изгиб с преобладающей продольной силой.</w:t>
            </w:r>
          </w:p>
          <w:p w:rsidR="00BA380B" w:rsidRPr="006168B4" w:rsidRDefault="00BA380B" w:rsidP="006168B4">
            <w:pPr>
              <w:pStyle w:val="a3"/>
              <w:shd w:val="clear" w:color="auto" w:fill="FFFFFF" w:themeFill="background1"/>
            </w:pPr>
            <w:r w:rsidRPr="006168B4">
              <w:t xml:space="preserve">Тема 2. Расчёт ЖБК по предельным состояниям по эксплуатационной пригодности. </w:t>
            </w:r>
          </w:p>
          <w:p w:rsidR="00BA380B" w:rsidRPr="006168B4" w:rsidRDefault="00BA380B" w:rsidP="006168B4">
            <w:pPr>
              <w:pStyle w:val="a3"/>
              <w:shd w:val="clear" w:color="auto" w:fill="FFFFFF" w:themeFill="background1"/>
            </w:pPr>
            <w:r w:rsidRPr="006168B4">
              <w:t xml:space="preserve">Тема 3. Особенности предварительно напряжённого железобетона. </w:t>
            </w:r>
          </w:p>
          <w:p w:rsidR="00BA380B" w:rsidRPr="006168B4" w:rsidRDefault="00BA380B" w:rsidP="006168B4">
            <w:pPr>
              <w:pStyle w:val="a3"/>
              <w:shd w:val="clear" w:color="auto" w:fill="FFFFFF" w:themeFill="background1"/>
            </w:pPr>
            <w:r w:rsidRPr="006168B4">
              <w:t xml:space="preserve">Тема 4. Общие сведения о перекрытиях и конструктивных системах зданий.  </w:t>
            </w:r>
          </w:p>
          <w:p w:rsidR="00BA380B" w:rsidRPr="006168B4" w:rsidRDefault="00BA380B" w:rsidP="006168B4">
            <w:pPr>
              <w:pStyle w:val="a3"/>
              <w:shd w:val="clear" w:color="auto" w:fill="FFFFFF" w:themeFill="background1"/>
            </w:pPr>
            <w:r w:rsidRPr="006168B4">
              <w:t xml:space="preserve">Тема 5. </w:t>
            </w:r>
            <w:r w:rsidR="004D5330" w:rsidRPr="006168B4">
              <w:t xml:space="preserve">Монолитные железобетонные балочные перекрытия. </w:t>
            </w:r>
          </w:p>
          <w:p w:rsidR="004D5330" w:rsidRPr="006168B4" w:rsidRDefault="004D5330" w:rsidP="006168B4">
            <w:pPr>
              <w:pStyle w:val="a3"/>
              <w:shd w:val="clear" w:color="auto" w:fill="FFFFFF" w:themeFill="background1"/>
            </w:pPr>
            <w:r w:rsidRPr="006168B4">
              <w:t xml:space="preserve">Тема 6. Отдельные фундаменты под колонны многоэтажных зданий. </w:t>
            </w:r>
          </w:p>
          <w:p w:rsidR="004D5330" w:rsidRPr="006168B4" w:rsidRDefault="004D5330" w:rsidP="006168B4">
            <w:pPr>
              <w:pStyle w:val="a3"/>
              <w:shd w:val="clear" w:color="auto" w:fill="FFFFFF" w:themeFill="background1"/>
            </w:pPr>
            <w:r w:rsidRPr="006168B4">
              <w:t xml:space="preserve">Тема 7. Неармированные (каменные) и армированные (армокаменные) конструкции.  </w:t>
            </w:r>
          </w:p>
          <w:p w:rsidR="004D5330" w:rsidRPr="006168B4" w:rsidRDefault="004D5330" w:rsidP="006168B4">
            <w:pPr>
              <w:pStyle w:val="a3"/>
              <w:shd w:val="clear" w:color="auto" w:fill="FFFFFF" w:themeFill="background1"/>
            </w:pPr>
            <w:r w:rsidRPr="006168B4">
              <w:t xml:space="preserve">Тема 8. Каменные конструкции, Расчёт. </w:t>
            </w:r>
          </w:p>
        </w:tc>
        <w:tc>
          <w:tcPr>
            <w:tcW w:w="0" w:type="auto"/>
          </w:tcPr>
          <w:p w:rsidR="008D08EC" w:rsidRPr="006168B4" w:rsidRDefault="004D7FE7" w:rsidP="006168B4">
            <w:pPr>
              <w:pStyle w:val="a3"/>
              <w:shd w:val="clear" w:color="auto" w:fill="FFFFFF" w:themeFill="background1"/>
              <w:jc w:val="center"/>
            </w:pPr>
            <w:r w:rsidRPr="006168B4">
              <w:t>1</w:t>
            </w:r>
          </w:p>
          <w:p w:rsidR="00BA380B" w:rsidRPr="006168B4" w:rsidRDefault="00BA380B" w:rsidP="006168B4">
            <w:pPr>
              <w:pStyle w:val="a3"/>
              <w:shd w:val="clear" w:color="auto" w:fill="FFFFFF" w:themeFill="background1"/>
              <w:jc w:val="center"/>
            </w:pPr>
            <w:r w:rsidRPr="006168B4">
              <w:t>2</w:t>
            </w:r>
          </w:p>
          <w:p w:rsidR="00BA380B" w:rsidRPr="006168B4" w:rsidRDefault="00BA380B" w:rsidP="006168B4">
            <w:pPr>
              <w:pStyle w:val="a3"/>
              <w:shd w:val="clear" w:color="auto" w:fill="FFFFFF" w:themeFill="background1"/>
              <w:jc w:val="center"/>
            </w:pPr>
          </w:p>
          <w:p w:rsidR="00BA380B" w:rsidRPr="006168B4" w:rsidRDefault="00BA380B" w:rsidP="006168B4">
            <w:pPr>
              <w:pStyle w:val="a3"/>
              <w:shd w:val="clear" w:color="auto" w:fill="FFFFFF" w:themeFill="background1"/>
              <w:jc w:val="center"/>
            </w:pPr>
            <w:r w:rsidRPr="006168B4">
              <w:t>2</w:t>
            </w:r>
          </w:p>
          <w:p w:rsidR="00BA380B" w:rsidRPr="006168B4" w:rsidRDefault="00BA380B" w:rsidP="006168B4">
            <w:pPr>
              <w:pStyle w:val="a3"/>
              <w:shd w:val="clear" w:color="auto" w:fill="FFFFFF" w:themeFill="background1"/>
              <w:jc w:val="center"/>
            </w:pPr>
          </w:p>
          <w:p w:rsidR="00BA380B" w:rsidRPr="006168B4" w:rsidRDefault="00BA380B" w:rsidP="006168B4">
            <w:pPr>
              <w:pStyle w:val="a3"/>
              <w:shd w:val="clear" w:color="auto" w:fill="FFFFFF" w:themeFill="background1"/>
              <w:jc w:val="center"/>
            </w:pPr>
            <w:r w:rsidRPr="006168B4">
              <w:t>2</w:t>
            </w:r>
          </w:p>
          <w:p w:rsidR="00BA380B" w:rsidRPr="006168B4" w:rsidRDefault="00BA380B" w:rsidP="006168B4">
            <w:pPr>
              <w:pStyle w:val="a3"/>
              <w:shd w:val="clear" w:color="auto" w:fill="FFFFFF" w:themeFill="background1"/>
              <w:jc w:val="center"/>
            </w:pPr>
          </w:p>
          <w:p w:rsidR="004D5330" w:rsidRPr="006168B4" w:rsidRDefault="004D5330" w:rsidP="006168B4">
            <w:pPr>
              <w:pStyle w:val="a3"/>
              <w:shd w:val="clear" w:color="auto" w:fill="FFFFFF" w:themeFill="background1"/>
              <w:jc w:val="center"/>
            </w:pPr>
            <w:r w:rsidRPr="006168B4">
              <w:t>2</w:t>
            </w:r>
          </w:p>
          <w:p w:rsidR="004D5330" w:rsidRPr="006168B4" w:rsidRDefault="004D5330" w:rsidP="006168B4">
            <w:pPr>
              <w:pStyle w:val="a3"/>
              <w:shd w:val="clear" w:color="auto" w:fill="FFFFFF" w:themeFill="background1"/>
              <w:jc w:val="center"/>
            </w:pPr>
            <w:r w:rsidRPr="006168B4">
              <w:t>2</w:t>
            </w:r>
          </w:p>
          <w:p w:rsidR="004D5330" w:rsidRPr="006168B4" w:rsidRDefault="004D5330" w:rsidP="006168B4">
            <w:pPr>
              <w:pStyle w:val="a3"/>
              <w:shd w:val="clear" w:color="auto" w:fill="FFFFFF" w:themeFill="background1"/>
              <w:jc w:val="center"/>
            </w:pPr>
          </w:p>
          <w:p w:rsidR="004D5330" w:rsidRPr="006168B4" w:rsidRDefault="004D5330" w:rsidP="006168B4">
            <w:pPr>
              <w:pStyle w:val="a3"/>
              <w:shd w:val="clear" w:color="auto" w:fill="FFFFFF" w:themeFill="background1"/>
              <w:jc w:val="center"/>
            </w:pPr>
            <w:r w:rsidRPr="006168B4">
              <w:t>2</w:t>
            </w:r>
          </w:p>
          <w:p w:rsidR="004D5330" w:rsidRPr="006168B4" w:rsidRDefault="004D5330" w:rsidP="006168B4">
            <w:pPr>
              <w:pStyle w:val="a3"/>
              <w:shd w:val="clear" w:color="auto" w:fill="FFFFFF" w:themeFill="background1"/>
              <w:jc w:val="center"/>
            </w:pPr>
          </w:p>
          <w:p w:rsidR="004D5330" w:rsidRPr="006168B4" w:rsidRDefault="004D5330" w:rsidP="006168B4">
            <w:pPr>
              <w:pStyle w:val="a3"/>
              <w:shd w:val="clear" w:color="auto" w:fill="FFFFFF" w:themeFill="background1"/>
              <w:jc w:val="center"/>
            </w:pPr>
            <w:r w:rsidRPr="006168B4">
              <w:t>2</w:t>
            </w:r>
          </w:p>
        </w:tc>
        <w:tc>
          <w:tcPr>
            <w:tcW w:w="0" w:type="auto"/>
          </w:tcPr>
          <w:p w:rsidR="008D08EC" w:rsidRPr="006168B4" w:rsidRDefault="004D7FE7" w:rsidP="006168B4">
            <w:pPr>
              <w:pStyle w:val="a3"/>
              <w:shd w:val="clear" w:color="auto" w:fill="FFFFFF" w:themeFill="background1"/>
              <w:jc w:val="center"/>
            </w:pPr>
            <w:r w:rsidRPr="006168B4">
              <w:t>1</w:t>
            </w:r>
            <w:r w:rsidR="00AE27BE" w:rsidRPr="006168B4">
              <w:t>-19</w:t>
            </w:r>
          </w:p>
          <w:p w:rsidR="00AE27BE" w:rsidRPr="006168B4" w:rsidRDefault="00AE27BE"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tc>
      </w:tr>
      <w:permEnd w:id="520435285"/>
      <w:tr w:rsidR="008D08EC" w:rsidRPr="006168B4">
        <w:tc>
          <w:tcPr>
            <w:tcW w:w="0" w:type="auto"/>
            <w:gridSpan w:val="2"/>
          </w:tcPr>
          <w:p w:rsidR="008D08EC" w:rsidRPr="006168B4" w:rsidRDefault="004D7FE7" w:rsidP="006168B4">
            <w:pPr>
              <w:pStyle w:val="a3"/>
              <w:shd w:val="clear" w:color="auto" w:fill="FFFFFF" w:themeFill="background1"/>
            </w:pPr>
            <w:r w:rsidRPr="006168B4">
              <w:rPr>
                <w:b/>
              </w:rPr>
              <w:t>БАРЛЫҒЫ / ИТОГО</w:t>
            </w:r>
          </w:p>
        </w:tc>
        <w:tc>
          <w:tcPr>
            <w:tcW w:w="0" w:type="auto"/>
          </w:tcPr>
          <w:p w:rsidR="008D08EC" w:rsidRPr="006168B4" w:rsidRDefault="004D5330" w:rsidP="006168B4">
            <w:pPr>
              <w:pStyle w:val="a3"/>
              <w:shd w:val="clear" w:color="auto" w:fill="FFFFFF" w:themeFill="background1"/>
              <w:jc w:val="center"/>
            </w:pPr>
            <w:permStart w:id="2092643047" w:edGrp="none"/>
            <w:r w:rsidRPr="006168B4">
              <w:rPr>
                <w:b/>
              </w:rPr>
              <w:t>15</w:t>
            </w:r>
            <w:permEnd w:id="2092643047"/>
          </w:p>
        </w:tc>
        <w:tc>
          <w:tcPr>
            <w:tcW w:w="0" w:type="auto"/>
          </w:tcPr>
          <w:p w:rsidR="008D08EC" w:rsidRPr="006168B4" w:rsidRDefault="008D08EC" w:rsidP="006168B4">
            <w:pPr>
              <w:pStyle w:val="a3"/>
              <w:shd w:val="clear" w:color="auto" w:fill="FFFFFF" w:themeFill="background1"/>
            </w:pPr>
          </w:p>
        </w:tc>
      </w:tr>
      <w:tr w:rsidR="008D08EC" w:rsidRPr="006168B4">
        <w:tc>
          <w:tcPr>
            <w:tcW w:w="0" w:type="auto"/>
            <w:gridSpan w:val="4"/>
          </w:tcPr>
          <w:p w:rsidR="008D08EC" w:rsidRPr="006168B4" w:rsidRDefault="004D7FE7" w:rsidP="006168B4">
            <w:pPr>
              <w:pStyle w:val="a3"/>
              <w:shd w:val="clear" w:color="auto" w:fill="FFFFFF" w:themeFill="background1"/>
              <w:jc w:val="center"/>
            </w:pPr>
            <w:r w:rsidRPr="006168B4">
              <w:rPr>
                <w:b/>
              </w:rPr>
              <w:t>Практикалық сабақтар / Практические занятия</w:t>
            </w:r>
          </w:p>
        </w:tc>
      </w:tr>
      <w:tr w:rsidR="008D08EC" w:rsidRPr="006168B4">
        <w:tc>
          <w:tcPr>
            <w:tcW w:w="0" w:type="auto"/>
          </w:tcPr>
          <w:p w:rsidR="008D08EC" w:rsidRPr="006168B4" w:rsidRDefault="004D7FE7" w:rsidP="006168B4">
            <w:pPr>
              <w:pStyle w:val="a3"/>
              <w:shd w:val="clear" w:color="auto" w:fill="FFFFFF" w:themeFill="background1"/>
              <w:jc w:val="center"/>
            </w:pPr>
            <w:permStart w:id="597188745" w:edGrp="none"/>
            <w:r w:rsidRPr="006168B4">
              <w:t>1</w:t>
            </w:r>
          </w:p>
        </w:tc>
        <w:tc>
          <w:tcPr>
            <w:tcW w:w="0" w:type="auto"/>
          </w:tcPr>
          <w:p w:rsidR="008D08EC" w:rsidRPr="006168B4" w:rsidRDefault="004D7FE7" w:rsidP="006168B4">
            <w:pPr>
              <w:pStyle w:val="a3"/>
              <w:shd w:val="clear" w:color="auto" w:fill="FFFFFF" w:themeFill="background1"/>
            </w:pPr>
            <w:r w:rsidRPr="006168B4">
              <w:t>Тема 1</w:t>
            </w:r>
            <w:r w:rsidR="004D5330" w:rsidRPr="006168B4">
              <w:t xml:space="preserve">. Расчёт второстепенной балки по предельным состояниям по эксплуатационной пригодности: по образованию и раскрытию трещин и прогибам (деформациям). </w:t>
            </w:r>
          </w:p>
          <w:p w:rsidR="004D5330" w:rsidRPr="006168B4" w:rsidRDefault="004D5330" w:rsidP="006168B4">
            <w:pPr>
              <w:pStyle w:val="a3"/>
              <w:shd w:val="clear" w:color="auto" w:fill="FFFFFF" w:themeFill="background1"/>
            </w:pPr>
            <w:r w:rsidRPr="006168B4">
              <w:t xml:space="preserve">Тема 2. </w:t>
            </w:r>
            <w:r w:rsidR="00B11F56" w:rsidRPr="006168B4">
              <w:t xml:space="preserve">Перераспределение усилий в главной балке монолитного балочного перекрытия. </w:t>
            </w:r>
          </w:p>
          <w:p w:rsidR="00B11F56" w:rsidRPr="006168B4" w:rsidRDefault="00B11F56" w:rsidP="006168B4">
            <w:pPr>
              <w:pStyle w:val="a3"/>
              <w:shd w:val="clear" w:color="auto" w:fill="FFFFFF" w:themeFill="background1"/>
            </w:pPr>
            <w:r w:rsidRPr="006168B4">
              <w:t xml:space="preserve">Тема 3. Расчёт колонны нижнего  этажа многоэтажного здания </w:t>
            </w:r>
            <w:r w:rsidRPr="006168B4">
              <w:lastRenderedPageBreak/>
              <w:t xml:space="preserve">жёсткой системы с неполным каркасом. </w:t>
            </w:r>
          </w:p>
          <w:p w:rsidR="00B11F56" w:rsidRPr="006168B4" w:rsidRDefault="00B11F56" w:rsidP="006168B4">
            <w:pPr>
              <w:pStyle w:val="a3"/>
              <w:shd w:val="clear" w:color="auto" w:fill="FFFFFF" w:themeFill="background1"/>
            </w:pPr>
            <w:r w:rsidRPr="006168B4">
              <w:t xml:space="preserve">Тема 4. Расчёт монолитного центрально нагруженного отдельного фундамента под колонну здания жёсткой системы с неполным каркасом. </w:t>
            </w:r>
          </w:p>
          <w:p w:rsidR="00B11F56" w:rsidRPr="006168B4" w:rsidRDefault="00B11F56" w:rsidP="006168B4">
            <w:pPr>
              <w:pStyle w:val="a3"/>
              <w:shd w:val="clear" w:color="auto" w:fill="FFFFFF" w:themeFill="background1"/>
            </w:pPr>
            <w:r w:rsidRPr="006168B4">
              <w:t>Тема 5. Определение конструктивной системы здания (жёсткая или гибкая конструктивная система) с неполным каркасом и наружными кирпичными стенами</w:t>
            </w:r>
            <w:r w:rsidR="008D2925" w:rsidRPr="006168B4">
              <w:t xml:space="preserve">. Определение возможности расчёта простенка первого этажа кирпичной стены многоэтажного здания с неполным каркасом. </w:t>
            </w:r>
          </w:p>
          <w:p w:rsidR="008D2925" w:rsidRPr="006168B4" w:rsidRDefault="008D2925" w:rsidP="006168B4">
            <w:pPr>
              <w:pStyle w:val="a3"/>
              <w:shd w:val="clear" w:color="auto" w:fill="FFFFFF" w:themeFill="background1"/>
            </w:pPr>
            <w:r w:rsidRPr="006168B4">
              <w:t>Тема 6. Расчёт прочности простенка при действии вертикального усилия по упрощенному методу. Расчёт прочности неармированного кирпичного простенка по общему методу с применением коэффициента Ф при действии вертикальных и ветровых горизонтальных нагрузок.</w:t>
            </w:r>
          </w:p>
        </w:tc>
        <w:tc>
          <w:tcPr>
            <w:tcW w:w="0" w:type="auto"/>
          </w:tcPr>
          <w:p w:rsidR="008D08EC" w:rsidRPr="006168B4" w:rsidRDefault="004D5330" w:rsidP="006168B4">
            <w:pPr>
              <w:pStyle w:val="a3"/>
              <w:shd w:val="clear" w:color="auto" w:fill="FFFFFF" w:themeFill="background1"/>
              <w:jc w:val="center"/>
            </w:pPr>
            <w:r w:rsidRPr="006168B4">
              <w:lastRenderedPageBreak/>
              <w:t>4</w:t>
            </w:r>
          </w:p>
          <w:p w:rsidR="00B11F56" w:rsidRPr="006168B4" w:rsidRDefault="00B11F56"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r w:rsidRPr="006168B4">
              <w:t>2</w:t>
            </w:r>
          </w:p>
          <w:p w:rsidR="00B11F56" w:rsidRPr="006168B4" w:rsidRDefault="00B11F56"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r w:rsidRPr="006168B4">
              <w:t>2</w:t>
            </w:r>
          </w:p>
          <w:p w:rsidR="00B11F56" w:rsidRPr="006168B4" w:rsidRDefault="00B11F56"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r w:rsidRPr="006168B4">
              <w:t>2</w:t>
            </w:r>
          </w:p>
          <w:p w:rsidR="008D2925" w:rsidRPr="006168B4" w:rsidRDefault="008D2925" w:rsidP="006168B4">
            <w:pPr>
              <w:pStyle w:val="a3"/>
              <w:shd w:val="clear" w:color="auto" w:fill="FFFFFF" w:themeFill="background1"/>
              <w:jc w:val="center"/>
            </w:pPr>
          </w:p>
          <w:p w:rsidR="008D2925" w:rsidRPr="006168B4" w:rsidRDefault="008D2925" w:rsidP="006168B4">
            <w:pPr>
              <w:pStyle w:val="a3"/>
              <w:shd w:val="clear" w:color="auto" w:fill="FFFFFF" w:themeFill="background1"/>
              <w:jc w:val="center"/>
            </w:pPr>
            <w:r w:rsidRPr="006168B4">
              <w:t>2</w:t>
            </w:r>
          </w:p>
          <w:p w:rsidR="008D2925" w:rsidRPr="006168B4" w:rsidRDefault="008D2925" w:rsidP="006168B4">
            <w:pPr>
              <w:pStyle w:val="a3"/>
              <w:shd w:val="clear" w:color="auto" w:fill="FFFFFF" w:themeFill="background1"/>
              <w:jc w:val="center"/>
            </w:pPr>
          </w:p>
          <w:p w:rsidR="008D2925" w:rsidRPr="006168B4" w:rsidRDefault="008D2925" w:rsidP="006168B4">
            <w:pPr>
              <w:pStyle w:val="a3"/>
              <w:shd w:val="clear" w:color="auto" w:fill="FFFFFF" w:themeFill="background1"/>
              <w:jc w:val="center"/>
            </w:pPr>
          </w:p>
          <w:p w:rsidR="008D2925" w:rsidRPr="006168B4" w:rsidRDefault="008D2925" w:rsidP="006168B4">
            <w:pPr>
              <w:pStyle w:val="a3"/>
              <w:shd w:val="clear" w:color="auto" w:fill="FFFFFF" w:themeFill="background1"/>
              <w:jc w:val="center"/>
            </w:pPr>
          </w:p>
          <w:p w:rsidR="008D2925" w:rsidRPr="006168B4" w:rsidRDefault="008D2925" w:rsidP="006168B4">
            <w:pPr>
              <w:pStyle w:val="a3"/>
              <w:shd w:val="clear" w:color="auto" w:fill="FFFFFF" w:themeFill="background1"/>
              <w:jc w:val="center"/>
            </w:pPr>
          </w:p>
          <w:p w:rsidR="008D2925" w:rsidRPr="006168B4" w:rsidRDefault="008D2925" w:rsidP="006168B4">
            <w:pPr>
              <w:pStyle w:val="a3"/>
              <w:shd w:val="clear" w:color="auto" w:fill="FFFFFF" w:themeFill="background1"/>
              <w:jc w:val="center"/>
            </w:pPr>
            <w:r w:rsidRPr="006168B4">
              <w:t>3</w:t>
            </w:r>
          </w:p>
          <w:p w:rsidR="008D2925" w:rsidRPr="006168B4" w:rsidRDefault="008D2925" w:rsidP="006168B4">
            <w:pPr>
              <w:pStyle w:val="a3"/>
              <w:shd w:val="clear" w:color="auto" w:fill="FFFFFF" w:themeFill="background1"/>
              <w:jc w:val="center"/>
            </w:pPr>
          </w:p>
          <w:p w:rsidR="00B11F56" w:rsidRPr="006168B4" w:rsidRDefault="00B11F56" w:rsidP="006168B4">
            <w:pPr>
              <w:pStyle w:val="a3"/>
              <w:shd w:val="clear" w:color="auto" w:fill="FFFFFF" w:themeFill="background1"/>
              <w:jc w:val="center"/>
            </w:pPr>
          </w:p>
        </w:tc>
        <w:tc>
          <w:tcPr>
            <w:tcW w:w="0" w:type="auto"/>
          </w:tcPr>
          <w:p w:rsidR="008D08EC" w:rsidRPr="006168B4" w:rsidRDefault="00D37549" w:rsidP="006168B4">
            <w:pPr>
              <w:pStyle w:val="a3"/>
              <w:shd w:val="clear" w:color="auto" w:fill="FFFFFF" w:themeFill="background1"/>
              <w:jc w:val="center"/>
            </w:pPr>
            <w:r w:rsidRPr="006168B4">
              <w:lastRenderedPageBreak/>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p>
          <w:p w:rsidR="00D37549" w:rsidRPr="006168B4" w:rsidRDefault="00D37549" w:rsidP="006168B4">
            <w:pPr>
              <w:pStyle w:val="a3"/>
              <w:shd w:val="clear" w:color="auto" w:fill="FFFFFF" w:themeFill="background1"/>
              <w:jc w:val="center"/>
            </w:pPr>
            <w:r w:rsidRPr="006168B4">
              <w:t>1-19</w:t>
            </w:r>
          </w:p>
        </w:tc>
      </w:tr>
      <w:permEnd w:id="597188745"/>
      <w:tr w:rsidR="008D08EC" w:rsidRPr="006168B4">
        <w:tc>
          <w:tcPr>
            <w:tcW w:w="0" w:type="auto"/>
            <w:gridSpan w:val="2"/>
          </w:tcPr>
          <w:p w:rsidR="008D08EC" w:rsidRPr="006168B4" w:rsidRDefault="004D7FE7" w:rsidP="006168B4">
            <w:pPr>
              <w:pStyle w:val="a3"/>
              <w:shd w:val="clear" w:color="auto" w:fill="FFFFFF" w:themeFill="background1"/>
            </w:pPr>
            <w:r w:rsidRPr="006168B4">
              <w:rPr>
                <w:b/>
              </w:rPr>
              <w:lastRenderedPageBreak/>
              <w:t>БАРЛЫҒЫ / ИТОГО</w:t>
            </w:r>
          </w:p>
        </w:tc>
        <w:tc>
          <w:tcPr>
            <w:tcW w:w="0" w:type="auto"/>
          </w:tcPr>
          <w:p w:rsidR="008D08EC" w:rsidRPr="006168B4" w:rsidRDefault="008D2925" w:rsidP="006168B4">
            <w:pPr>
              <w:pStyle w:val="a3"/>
              <w:shd w:val="clear" w:color="auto" w:fill="FFFFFF" w:themeFill="background1"/>
              <w:jc w:val="center"/>
            </w:pPr>
            <w:permStart w:id="206709995" w:edGrp="none"/>
            <w:r w:rsidRPr="006168B4">
              <w:rPr>
                <w:b/>
              </w:rPr>
              <w:t>15</w:t>
            </w:r>
            <w:permEnd w:id="206709995"/>
          </w:p>
        </w:tc>
        <w:tc>
          <w:tcPr>
            <w:tcW w:w="0" w:type="auto"/>
          </w:tcPr>
          <w:p w:rsidR="008D08EC" w:rsidRPr="006168B4" w:rsidRDefault="008D08EC" w:rsidP="006168B4">
            <w:pPr>
              <w:pStyle w:val="a3"/>
              <w:shd w:val="clear" w:color="auto" w:fill="FFFFFF" w:themeFill="background1"/>
            </w:pPr>
          </w:p>
        </w:tc>
      </w:tr>
      <w:tr w:rsidR="008D08EC" w:rsidRPr="006168B4">
        <w:tc>
          <w:tcPr>
            <w:tcW w:w="0" w:type="auto"/>
            <w:gridSpan w:val="4"/>
          </w:tcPr>
          <w:p w:rsidR="008D08EC" w:rsidRPr="006168B4" w:rsidRDefault="004D7FE7" w:rsidP="006168B4">
            <w:pPr>
              <w:pStyle w:val="a3"/>
              <w:shd w:val="clear" w:color="auto" w:fill="FFFFFF" w:themeFill="background1"/>
              <w:jc w:val="center"/>
            </w:pPr>
            <w:r w:rsidRPr="006168B4">
              <w:rPr>
                <w:b/>
              </w:rPr>
              <w:t>Зертханалық сабақтар / Лабораторные занятия</w:t>
            </w:r>
          </w:p>
        </w:tc>
      </w:tr>
      <w:tr w:rsidR="008D08EC" w:rsidRPr="006168B4">
        <w:tc>
          <w:tcPr>
            <w:tcW w:w="0" w:type="auto"/>
          </w:tcPr>
          <w:p w:rsidR="008D08EC" w:rsidRPr="006168B4" w:rsidRDefault="004D7FE7" w:rsidP="006168B4">
            <w:pPr>
              <w:pStyle w:val="a3"/>
              <w:shd w:val="clear" w:color="auto" w:fill="FFFFFF" w:themeFill="background1"/>
              <w:jc w:val="center"/>
            </w:pPr>
            <w:permStart w:id="916019307" w:edGrp="none"/>
            <w:r w:rsidRPr="006168B4">
              <w:t>1</w:t>
            </w:r>
          </w:p>
          <w:p w:rsidR="00410395" w:rsidRPr="006168B4" w:rsidRDefault="00410395" w:rsidP="006168B4">
            <w:pPr>
              <w:pStyle w:val="a3"/>
              <w:shd w:val="clear" w:color="auto" w:fill="FFFFFF" w:themeFill="background1"/>
              <w:jc w:val="center"/>
            </w:pPr>
          </w:p>
          <w:p w:rsidR="00410395" w:rsidRPr="006168B4" w:rsidRDefault="00410395" w:rsidP="006168B4">
            <w:pPr>
              <w:pStyle w:val="a3"/>
              <w:shd w:val="clear" w:color="auto" w:fill="FFFFFF" w:themeFill="background1"/>
              <w:jc w:val="center"/>
            </w:pPr>
          </w:p>
          <w:p w:rsidR="00410395" w:rsidRPr="006168B4" w:rsidRDefault="00410395" w:rsidP="006168B4">
            <w:pPr>
              <w:pStyle w:val="a3"/>
              <w:shd w:val="clear" w:color="auto" w:fill="FFFFFF" w:themeFill="background1"/>
              <w:jc w:val="center"/>
            </w:pPr>
            <w:r w:rsidRPr="006168B4">
              <w:t>2</w:t>
            </w:r>
          </w:p>
          <w:p w:rsidR="00410395" w:rsidRPr="006168B4" w:rsidRDefault="00410395"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r w:rsidRPr="006168B4">
              <w:t>3</w:t>
            </w:r>
          </w:p>
        </w:tc>
        <w:tc>
          <w:tcPr>
            <w:tcW w:w="0" w:type="auto"/>
          </w:tcPr>
          <w:p w:rsidR="00410395" w:rsidRPr="006168B4" w:rsidRDefault="00780BCA" w:rsidP="006168B4">
            <w:pPr>
              <w:shd w:val="clear" w:color="auto" w:fill="FFFFFF" w:themeFill="background1"/>
              <w:rPr>
                <w:rFonts w:ascii="Times New Roman" w:hAnsi="Times New Roman" w:cs="Times New Roman"/>
                <w:sz w:val="24"/>
                <w:szCs w:val="24"/>
              </w:rPr>
            </w:pPr>
            <w:r w:rsidRPr="006168B4">
              <w:rPr>
                <w:rFonts w:ascii="Times New Roman" w:hAnsi="Times New Roman" w:cs="Times New Roman"/>
                <w:sz w:val="24"/>
                <w:szCs w:val="24"/>
              </w:rPr>
              <w:t>Тема 1. Испытание железобетонной балки на изгиб с разрушением по нормальному сечению.</w:t>
            </w:r>
            <w:r w:rsidR="00410395" w:rsidRPr="006168B4">
              <w:rPr>
                <w:rFonts w:ascii="Times New Roman" w:hAnsi="Times New Roman" w:cs="Times New Roman"/>
                <w:sz w:val="24"/>
                <w:szCs w:val="24"/>
              </w:rPr>
              <w:t xml:space="preserve"> </w:t>
            </w:r>
          </w:p>
          <w:p w:rsidR="00410395" w:rsidRPr="006168B4" w:rsidRDefault="00410395" w:rsidP="006168B4">
            <w:pPr>
              <w:shd w:val="clear" w:color="auto" w:fill="FFFFFF" w:themeFill="background1"/>
              <w:rPr>
                <w:rFonts w:ascii="Times New Roman" w:hAnsi="Times New Roman" w:cs="Times New Roman"/>
                <w:sz w:val="24"/>
                <w:szCs w:val="24"/>
              </w:rPr>
            </w:pPr>
            <w:r w:rsidRPr="006168B4">
              <w:rPr>
                <w:rFonts w:ascii="Times New Roman" w:hAnsi="Times New Roman" w:cs="Times New Roman"/>
                <w:sz w:val="24"/>
                <w:szCs w:val="24"/>
              </w:rPr>
              <w:t xml:space="preserve">Тема 2. Испытание железобетонной балки на изгиб с разрушением по наклонному сечению. </w:t>
            </w:r>
            <w:r w:rsidR="00167C80" w:rsidRPr="006168B4">
              <w:rPr>
                <w:rFonts w:ascii="Times New Roman" w:hAnsi="Times New Roman" w:cs="Times New Roman"/>
                <w:sz w:val="24"/>
                <w:szCs w:val="24"/>
              </w:rPr>
              <w:t xml:space="preserve"> </w:t>
            </w:r>
          </w:p>
          <w:p w:rsidR="00167C80" w:rsidRPr="006168B4" w:rsidRDefault="00167C80" w:rsidP="006168B4">
            <w:pPr>
              <w:shd w:val="clear" w:color="auto" w:fill="FFFFFF" w:themeFill="background1"/>
              <w:spacing w:line="240" w:lineRule="auto"/>
            </w:pPr>
            <w:r w:rsidRPr="006168B4">
              <w:rPr>
                <w:rFonts w:ascii="Times New Roman" w:hAnsi="Times New Roman" w:cs="Times New Roman"/>
                <w:sz w:val="24"/>
                <w:szCs w:val="24"/>
              </w:rPr>
              <w:t>Тема 3. Испытание железобетонной колонны при центрально приложенной нагрузке.</w:t>
            </w:r>
          </w:p>
        </w:tc>
        <w:tc>
          <w:tcPr>
            <w:tcW w:w="0" w:type="auto"/>
          </w:tcPr>
          <w:p w:rsidR="008D08EC" w:rsidRPr="006168B4" w:rsidRDefault="00410395" w:rsidP="006168B4">
            <w:pPr>
              <w:pStyle w:val="a3"/>
              <w:shd w:val="clear" w:color="auto" w:fill="FFFFFF" w:themeFill="background1"/>
              <w:jc w:val="center"/>
            </w:pPr>
            <w:r w:rsidRPr="006168B4">
              <w:t>5</w:t>
            </w: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r w:rsidRPr="006168B4">
              <w:t>5</w:t>
            </w: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p>
          <w:p w:rsidR="00167C80" w:rsidRPr="006168B4" w:rsidRDefault="00167C80" w:rsidP="006168B4">
            <w:pPr>
              <w:pStyle w:val="a3"/>
              <w:shd w:val="clear" w:color="auto" w:fill="FFFFFF" w:themeFill="background1"/>
              <w:jc w:val="center"/>
            </w:pPr>
            <w:r w:rsidRPr="006168B4">
              <w:t>5</w:t>
            </w:r>
          </w:p>
        </w:tc>
        <w:tc>
          <w:tcPr>
            <w:tcW w:w="0" w:type="auto"/>
          </w:tcPr>
          <w:p w:rsidR="008D08EC" w:rsidRPr="006168B4" w:rsidRDefault="00AE27BE" w:rsidP="006168B4">
            <w:pPr>
              <w:pStyle w:val="a3"/>
              <w:shd w:val="clear" w:color="auto" w:fill="FFFFFF" w:themeFill="background1"/>
              <w:jc w:val="center"/>
            </w:pPr>
            <w:r w:rsidRPr="006168B4">
              <w:t>20</w:t>
            </w:r>
          </w:p>
          <w:p w:rsidR="00AE27BE" w:rsidRPr="006168B4" w:rsidRDefault="00AE27BE"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r w:rsidRPr="006168B4">
              <w:t>20</w:t>
            </w:r>
          </w:p>
          <w:p w:rsidR="00AE27BE" w:rsidRPr="006168B4" w:rsidRDefault="00AE27BE"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p>
          <w:p w:rsidR="00AE27BE" w:rsidRPr="006168B4" w:rsidRDefault="00AE27BE" w:rsidP="006168B4">
            <w:pPr>
              <w:pStyle w:val="a3"/>
              <w:shd w:val="clear" w:color="auto" w:fill="FFFFFF" w:themeFill="background1"/>
              <w:jc w:val="center"/>
            </w:pPr>
            <w:r w:rsidRPr="006168B4">
              <w:t>20</w:t>
            </w:r>
          </w:p>
        </w:tc>
      </w:tr>
      <w:permEnd w:id="916019307"/>
      <w:tr w:rsidR="008D08EC" w:rsidRPr="006168B4">
        <w:tc>
          <w:tcPr>
            <w:tcW w:w="0" w:type="auto"/>
            <w:gridSpan w:val="2"/>
          </w:tcPr>
          <w:p w:rsidR="008D08EC" w:rsidRPr="006168B4" w:rsidRDefault="004D7FE7" w:rsidP="006168B4">
            <w:pPr>
              <w:pStyle w:val="a3"/>
              <w:shd w:val="clear" w:color="auto" w:fill="FFFFFF" w:themeFill="background1"/>
            </w:pPr>
            <w:r w:rsidRPr="006168B4">
              <w:rPr>
                <w:b/>
              </w:rPr>
              <w:t>БАРЛЫҒЫ / ИТОГО</w:t>
            </w:r>
          </w:p>
        </w:tc>
        <w:tc>
          <w:tcPr>
            <w:tcW w:w="0" w:type="auto"/>
          </w:tcPr>
          <w:p w:rsidR="008D08EC" w:rsidRPr="006168B4" w:rsidRDefault="00167C80" w:rsidP="006168B4">
            <w:pPr>
              <w:pStyle w:val="a3"/>
              <w:shd w:val="clear" w:color="auto" w:fill="FFFFFF" w:themeFill="background1"/>
              <w:jc w:val="center"/>
            </w:pPr>
            <w:permStart w:id="1275609270" w:edGrp="none"/>
            <w:r w:rsidRPr="006168B4">
              <w:rPr>
                <w:b/>
              </w:rPr>
              <w:t>15</w:t>
            </w:r>
            <w:permEnd w:id="1275609270"/>
          </w:p>
        </w:tc>
        <w:tc>
          <w:tcPr>
            <w:tcW w:w="0" w:type="auto"/>
          </w:tcPr>
          <w:p w:rsidR="008D08EC" w:rsidRPr="006168B4" w:rsidRDefault="008D08EC" w:rsidP="006168B4">
            <w:pPr>
              <w:pStyle w:val="a3"/>
              <w:shd w:val="clear" w:color="auto" w:fill="FFFFFF" w:themeFill="background1"/>
            </w:pP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2.2 Задания для самостоятельной работы обучающегося (СРО)</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8D08EC" w:rsidRPr="006168B4">
        <w:trPr>
          <w:trHeight w:val="1229"/>
          <w:tblHeader/>
        </w:trPr>
        <w:tc>
          <w:tcPr>
            <w:tcW w:w="1026" w:type="pct"/>
          </w:tcPr>
          <w:p w:rsidR="008D08EC" w:rsidRPr="006168B4" w:rsidRDefault="004D7FE7" w:rsidP="006168B4">
            <w:pPr>
              <w:pStyle w:val="a3"/>
              <w:shd w:val="clear" w:color="auto" w:fill="FFFFFF" w:themeFill="background1"/>
              <w:jc w:val="center"/>
            </w:pPr>
            <w:r w:rsidRPr="006168B4">
              <w:t>Тема</w:t>
            </w:r>
          </w:p>
        </w:tc>
        <w:tc>
          <w:tcPr>
            <w:tcW w:w="1140" w:type="pct"/>
          </w:tcPr>
          <w:p w:rsidR="008D08EC" w:rsidRPr="006168B4" w:rsidRDefault="004D7FE7" w:rsidP="006168B4">
            <w:pPr>
              <w:pStyle w:val="a3"/>
              <w:shd w:val="clear" w:color="auto" w:fill="FFFFFF" w:themeFill="background1"/>
              <w:jc w:val="center"/>
            </w:pPr>
            <w:r w:rsidRPr="006168B4">
              <w:t>Содержание задания</w:t>
            </w:r>
          </w:p>
        </w:tc>
        <w:tc>
          <w:tcPr>
            <w:tcW w:w="620" w:type="pct"/>
          </w:tcPr>
          <w:p w:rsidR="008D08EC" w:rsidRPr="006168B4" w:rsidRDefault="004D7FE7" w:rsidP="006168B4">
            <w:pPr>
              <w:pStyle w:val="a3"/>
              <w:shd w:val="clear" w:color="auto" w:fill="FFFFFF" w:themeFill="background1"/>
              <w:jc w:val="center"/>
            </w:pPr>
            <w:r w:rsidRPr="006168B4">
              <w:t>Форма контроля</w:t>
            </w:r>
          </w:p>
        </w:tc>
        <w:tc>
          <w:tcPr>
            <w:tcW w:w="723" w:type="pct"/>
          </w:tcPr>
          <w:p w:rsidR="008D08EC" w:rsidRPr="006168B4" w:rsidRDefault="004D7FE7" w:rsidP="006168B4">
            <w:pPr>
              <w:pStyle w:val="a3"/>
              <w:shd w:val="clear" w:color="auto" w:fill="FFFFFF" w:themeFill="background1"/>
              <w:jc w:val="center"/>
            </w:pPr>
            <w:r w:rsidRPr="006168B4">
              <w:t>Срок сдачи, неделя</w:t>
            </w:r>
          </w:p>
        </w:tc>
        <w:tc>
          <w:tcPr>
            <w:tcW w:w="822" w:type="pct"/>
          </w:tcPr>
          <w:p w:rsidR="008D08EC" w:rsidRPr="006168B4" w:rsidRDefault="004D7FE7" w:rsidP="006168B4">
            <w:pPr>
              <w:pStyle w:val="a3"/>
              <w:shd w:val="clear" w:color="auto" w:fill="FFFFFF" w:themeFill="background1"/>
              <w:jc w:val="center"/>
            </w:pPr>
            <w:r w:rsidRPr="006168B4">
              <w:t>Трудоемкость в часах</w:t>
            </w:r>
          </w:p>
        </w:tc>
        <w:tc>
          <w:tcPr>
            <w:tcW w:w="669" w:type="pct"/>
          </w:tcPr>
          <w:p w:rsidR="008D08EC" w:rsidRPr="006168B4" w:rsidRDefault="004D7FE7" w:rsidP="006168B4">
            <w:pPr>
              <w:pStyle w:val="a3"/>
              <w:shd w:val="clear" w:color="auto" w:fill="FFFFFF" w:themeFill="background1"/>
              <w:jc w:val="center"/>
            </w:pPr>
            <w:r w:rsidRPr="006168B4">
              <w:t>Ссылка на литературу</w:t>
            </w:r>
          </w:p>
        </w:tc>
      </w:tr>
      <w:tr w:rsidR="008D08EC" w:rsidRPr="006168B4">
        <w:tc>
          <w:tcPr>
            <w:tcW w:w="0" w:type="auto"/>
          </w:tcPr>
          <w:p w:rsidR="008D08EC" w:rsidRPr="006168B4" w:rsidRDefault="00167C80" w:rsidP="006168B4">
            <w:pPr>
              <w:pStyle w:val="a3"/>
              <w:shd w:val="clear" w:color="auto" w:fill="FFFFFF" w:themeFill="background1"/>
            </w:pPr>
            <w:permStart w:id="718738123" w:edGrp="none"/>
            <w:r w:rsidRPr="006168B4">
              <w:t>Курсовой проект</w:t>
            </w:r>
          </w:p>
        </w:tc>
        <w:tc>
          <w:tcPr>
            <w:tcW w:w="0" w:type="auto"/>
          </w:tcPr>
          <w:p w:rsidR="008D08EC" w:rsidRPr="006168B4" w:rsidRDefault="00167C80" w:rsidP="006168B4">
            <w:pPr>
              <w:pStyle w:val="a3"/>
              <w:shd w:val="clear" w:color="auto" w:fill="FFFFFF" w:themeFill="background1"/>
            </w:pPr>
            <w:r w:rsidRPr="006168B4">
              <w:t>Многоэтажное здание жёсткой системы с неполным монолитным каркасом и несущими наружными кирпичными стенами</w:t>
            </w:r>
          </w:p>
        </w:tc>
        <w:tc>
          <w:tcPr>
            <w:tcW w:w="0" w:type="auto"/>
          </w:tcPr>
          <w:p w:rsidR="008D08EC" w:rsidRPr="006168B4" w:rsidRDefault="006168B4" w:rsidP="006168B4">
            <w:pPr>
              <w:pStyle w:val="a3"/>
              <w:shd w:val="clear" w:color="auto" w:fill="FFFFFF" w:themeFill="background1"/>
              <w:jc w:val="center"/>
            </w:pPr>
            <w:r>
              <w:t>Курсовой проект</w:t>
            </w:r>
          </w:p>
        </w:tc>
        <w:tc>
          <w:tcPr>
            <w:tcW w:w="0" w:type="auto"/>
          </w:tcPr>
          <w:p w:rsidR="008D08EC" w:rsidRPr="006168B4" w:rsidRDefault="00167C80" w:rsidP="006168B4">
            <w:pPr>
              <w:pStyle w:val="a3"/>
              <w:shd w:val="clear" w:color="auto" w:fill="FFFFFF" w:themeFill="background1"/>
              <w:jc w:val="center"/>
            </w:pPr>
            <w:r w:rsidRPr="006168B4">
              <w:t>8</w:t>
            </w:r>
          </w:p>
        </w:tc>
        <w:tc>
          <w:tcPr>
            <w:tcW w:w="0" w:type="auto"/>
          </w:tcPr>
          <w:p w:rsidR="008D08EC" w:rsidRPr="006168B4" w:rsidRDefault="006168B4" w:rsidP="006168B4">
            <w:pPr>
              <w:pStyle w:val="a3"/>
              <w:shd w:val="clear" w:color="auto" w:fill="FFFFFF" w:themeFill="background1"/>
              <w:jc w:val="center"/>
            </w:pPr>
            <w:r>
              <w:t>75</w:t>
            </w:r>
          </w:p>
        </w:tc>
        <w:tc>
          <w:tcPr>
            <w:tcW w:w="0" w:type="auto"/>
          </w:tcPr>
          <w:p w:rsidR="008D08EC" w:rsidRPr="006168B4" w:rsidRDefault="006168B4" w:rsidP="006168B4">
            <w:pPr>
              <w:pStyle w:val="a3"/>
              <w:shd w:val="clear" w:color="auto" w:fill="FFFFFF" w:themeFill="background1"/>
              <w:jc w:val="center"/>
            </w:pPr>
            <w:r>
              <w:t>1-19</w:t>
            </w:r>
          </w:p>
        </w:tc>
      </w:tr>
      <w:permEnd w:id="718738123"/>
    </w:tbl>
    <w:p w:rsidR="008D08EC" w:rsidRPr="006168B4" w:rsidRDefault="008D08EC" w:rsidP="006168B4">
      <w:pPr>
        <w:pStyle w:val="a3"/>
        <w:shd w:val="clear" w:color="auto" w:fill="FFFFFF" w:themeFill="background1"/>
      </w:pPr>
    </w:p>
    <w:p w:rsidR="006168B4" w:rsidRDefault="006168B4" w:rsidP="006168B4">
      <w:pPr>
        <w:pStyle w:val="a3"/>
        <w:shd w:val="clear" w:color="auto" w:fill="FFFFFF" w:themeFill="background1"/>
        <w:jc w:val="center"/>
        <w:rPr>
          <w:b/>
        </w:rPr>
      </w:pPr>
    </w:p>
    <w:p w:rsidR="006168B4" w:rsidRDefault="006168B4" w:rsidP="006168B4">
      <w:pPr>
        <w:pStyle w:val="a3"/>
        <w:shd w:val="clear" w:color="auto" w:fill="FFFFFF" w:themeFill="background1"/>
        <w:jc w:val="center"/>
        <w:rPr>
          <w:b/>
        </w:rPr>
      </w:pPr>
    </w:p>
    <w:p w:rsidR="006168B4" w:rsidRDefault="006168B4" w:rsidP="006168B4">
      <w:pPr>
        <w:pStyle w:val="a3"/>
        <w:shd w:val="clear" w:color="auto" w:fill="FFFFFF" w:themeFill="background1"/>
        <w:jc w:val="center"/>
        <w:rPr>
          <w:b/>
        </w:rPr>
      </w:pPr>
    </w:p>
    <w:p w:rsidR="008D08EC" w:rsidRPr="006168B4" w:rsidRDefault="004D7FE7" w:rsidP="006168B4">
      <w:pPr>
        <w:pStyle w:val="a3"/>
        <w:shd w:val="clear" w:color="auto" w:fill="FFFFFF" w:themeFill="background1"/>
        <w:jc w:val="center"/>
      </w:pPr>
      <w:r w:rsidRPr="006168B4">
        <w:rPr>
          <w:b/>
        </w:rPr>
        <w:lastRenderedPageBreak/>
        <w:t>2.3 График сдачи заданий по дисциплине</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91"/>
        <w:gridCol w:w="764"/>
        <w:gridCol w:w="764"/>
        <w:gridCol w:w="762"/>
        <w:gridCol w:w="762"/>
        <w:gridCol w:w="762"/>
        <w:gridCol w:w="761"/>
        <w:gridCol w:w="761"/>
        <w:gridCol w:w="761"/>
      </w:tblGrid>
      <w:tr w:rsidR="00683C37" w:rsidRPr="00683C37" w:rsidTr="006168B4">
        <w:trPr>
          <w:tblHeader/>
        </w:trPr>
        <w:tc>
          <w:tcPr>
            <w:tcW w:w="1853" w:type="pct"/>
            <w:vMerge w:val="restar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Вид задания</w:t>
            </w:r>
          </w:p>
        </w:tc>
        <w:tc>
          <w:tcPr>
            <w:tcW w:w="0" w:type="auto"/>
            <w:gridSpan w:val="8"/>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Академический период обучения, неделя</w:t>
            </w:r>
          </w:p>
        </w:tc>
      </w:tr>
      <w:tr w:rsidR="00683C37" w:rsidRPr="00683C37" w:rsidTr="006168B4">
        <w:trPr>
          <w:tblHeader/>
        </w:trPr>
        <w:tc>
          <w:tcPr>
            <w:tcW w:w="0" w:type="auto"/>
            <w:vMerge/>
          </w:tcPr>
          <w:p w:rsidR="00683C37" w:rsidRPr="00683C37" w:rsidRDefault="00683C37" w:rsidP="006168B4">
            <w:pPr>
              <w:shd w:val="clear" w:color="auto" w:fill="FFFFFF" w:themeFill="background1"/>
              <w:spacing w:after="0" w:line="240" w:lineRule="auto"/>
              <w:jc w:val="both"/>
              <w:rPr>
                <w:rFonts w:ascii="Times New Roman" w:hAnsi="Times New Roman" w:cs="Times New Roman"/>
                <w:sz w:val="24"/>
              </w:rPr>
            </w:pPr>
          </w:p>
        </w:tc>
        <w:tc>
          <w:tcPr>
            <w:tcW w:w="394"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1</w:t>
            </w:r>
          </w:p>
        </w:tc>
        <w:tc>
          <w:tcPr>
            <w:tcW w:w="394"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2</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3</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4</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5</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6</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7</w:t>
            </w:r>
          </w:p>
        </w:tc>
        <w:tc>
          <w:tcPr>
            <w:tcW w:w="393" w:type="pct"/>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8</w:t>
            </w:r>
          </w:p>
        </w:tc>
      </w:tr>
      <w:tr w:rsidR="00683C37" w:rsidRPr="00683C37" w:rsidTr="003A1A1D">
        <w:tc>
          <w:tcPr>
            <w:tcW w:w="0" w:type="auto"/>
            <w:gridSpan w:val="9"/>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Білімі /Знание</w:t>
            </w:r>
          </w:p>
        </w:tc>
      </w:tr>
      <w:tr w:rsidR="00683C37" w:rsidRPr="00683C37" w:rsidTr="003A1A1D">
        <w:tc>
          <w:tcPr>
            <w:tcW w:w="0" w:type="auto"/>
          </w:tcPr>
          <w:p w:rsidR="00683C37" w:rsidRPr="00683C37" w:rsidRDefault="00683C37" w:rsidP="006168B4">
            <w:pPr>
              <w:shd w:val="clear" w:color="auto" w:fill="FFFFFF" w:themeFill="background1"/>
              <w:spacing w:after="0" w:line="240" w:lineRule="auto"/>
              <w:jc w:val="both"/>
              <w:rPr>
                <w:rFonts w:ascii="Times New Roman" w:hAnsi="Times New Roman" w:cs="Times New Roman"/>
                <w:sz w:val="24"/>
              </w:rPr>
            </w:pPr>
            <w:r w:rsidRPr="006168B4">
              <w:rPr>
                <w:rFonts w:ascii="Times New Roman" w:hAnsi="Times New Roman" w:cs="Times New Roman"/>
                <w:sz w:val="24"/>
              </w:rPr>
              <w:t>Устный опрос по лекциям</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r>
      <w:tr w:rsidR="00683C37" w:rsidRPr="00683C37" w:rsidTr="003A1A1D">
        <w:tc>
          <w:tcPr>
            <w:tcW w:w="0" w:type="auto"/>
            <w:gridSpan w:val="9"/>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Түсіну / Понимание</w:t>
            </w:r>
          </w:p>
        </w:tc>
      </w:tr>
      <w:tr w:rsidR="00683C37" w:rsidRPr="00683C37" w:rsidTr="003A1A1D">
        <w:tc>
          <w:tcPr>
            <w:tcW w:w="0" w:type="auto"/>
          </w:tcPr>
          <w:p w:rsidR="00683C37" w:rsidRPr="00683C37" w:rsidRDefault="00683C37" w:rsidP="006168B4">
            <w:pPr>
              <w:shd w:val="clear" w:color="auto" w:fill="FFFFFF" w:themeFill="background1"/>
              <w:spacing w:after="0" w:line="240" w:lineRule="auto"/>
              <w:jc w:val="both"/>
              <w:rPr>
                <w:rFonts w:ascii="Times New Roman" w:hAnsi="Times New Roman" w:cs="Times New Roman"/>
                <w:sz w:val="24"/>
              </w:rPr>
            </w:pPr>
            <w:r w:rsidRPr="006168B4">
              <w:rPr>
                <w:rFonts w:ascii="Times New Roman" w:hAnsi="Times New Roman" w:cs="Times New Roman"/>
                <w:sz w:val="24"/>
              </w:rPr>
              <w:t>Рубежный контроль</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r>
      <w:tr w:rsidR="00683C37" w:rsidRPr="00683C37" w:rsidTr="003A1A1D">
        <w:tc>
          <w:tcPr>
            <w:tcW w:w="0" w:type="auto"/>
            <w:gridSpan w:val="9"/>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Пайдалану  / Применение</w:t>
            </w:r>
          </w:p>
        </w:tc>
      </w:tr>
      <w:tr w:rsidR="00683C37" w:rsidRPr="00683C37" w:rsidTr="003A1A1D">
        <w:tc>
          <w:tcPr>
            <w:tcW w:w="0" w:type="auto"/>
          </w:tcPr>
          <w:p w:rsidR="00683C37" w:rsidRPr="00683C37" w:rsidRDefault="00683C37" w:rsidP="006168B4">
            <w:pPr>
              <w:shd w:val="clear" w:color="auto" w:fill="FFFFFF" w:themeFill="background1"/>
              <w:spacing w:after="0" w:line="240" w:lineRule="auto"/>
              <w:jc w:val="both"/>
              <w:rPr>
                <w:rFonts w:ascii="Times New Roman" w:hAnsi="Times New Roman" w:cs="Times New Roman"/>
                <w:sz w:val="24"/>
              </w:rPr>
            </w:pPr>
            <w:r w:rsidRPr="006168B4">
              <w:rPr>
                <w:rFonts w:ascii="Times New Roman" w:hAnsi="Times New Roman" w:cs="Times New Roman"/>
                <w:sz w:val="24"/>
              </w:rPr>
              <w:t>Практические работы, лабораторные работы</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83C37"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p>
        </w:tc>
      </w:tr>
      <w:tr w:rsidR="00683C37" w:rsidRPr="00683C37" w:rsidTr="003A1A1D">
        <w:tc>
          <w:tcPr>
            <w:tcW w:w="0" w:type="auto"/>
            <w:gridSpan w:val="9"/>
          </w:tcPr>
          <w:p w:rsidR="00683C37" w:rsidRPr="00683C37" w:rsidRDefault="00683C37" w:rsidP="006168B4">
            <w:pPr>
              <w:shd w:val="clear" w:color="auto" w:fill="FFFFFF" w:themeFill="background1"/>
              <w:spacing w:after="0" w:line="240" w:lineRule="auto"/>
              <w:jc w:val="center"/>
              <w:rPr>
                <w:rFonts w:ascii="Times New Roman" w:hAnsi="Times New Roman" w:cs="Times New Roman"/>
                <w:sz w:val="24"/>
              </w:rPr>
            </w:pPr>
            <w:r w:rsidRPr="00683C37">
              <w:rPr>
                <w:rFonts w:ascii="Times New Roman" w:hAnsi="Times New Roman" w:cs="Times New Roman"/>
                <w:sz w:val="24"/>
              </w:rPr>
              <w:t>Талдау / Анализ</w:t>
            </w:r>
          </w:p>
        </w:tc>
      </w:tr>
      <w:tr w:rsidR="006168B4" w:rsidRPr="00683C37" w:rsidTr="003A1A1D">
        <w:tc>
          <w:tcPr>
            <w:tcW w:w="0" w:type="auto"/>
          </w:tcPr>
          <w:p w:rsidR="006168B4" w:rsidRPr="00683C37" w:rsidRDefault="006168B4" w:rsidP="006168B4">
            <w:pPr>
              <w:shd w:val="clear" w:color="auto" w:fill="FFFFFF" w:themeFill="background1"/>
              <w:spacing w:after="0" w:line="240" w:lineRule="auto"/>
              <w:jc w:val="both"/>
              <w:rPr>
                <w:rFonts w:ascii="Times New Roman" w:hAnsi="Times New Roman" w:cs="Times New Roman"/>
                <w:sz w:val="24"/>
              </w:rPr>
            </w:pPr>
            <w:r w:rsidRPr="006168B4">
              <w:rPr>
                <w:rFonts w:ascii="Times New Roman" w:hAnsi="Times New Roman" w:cs="Times New Roman"/>
                <w:sz w:val="24"/>
              </w:rPr>
              <w:t>Практические работы, лабораторные работы</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r w:rsidRPr="006168B4">
              <w:rPr>
                <w:rFonts w:ascii="Times New Roman" w:hAnsi="Times New Roman" w:cs="Times New Roman"/>
                <w:sz w:val="24"/>
              </w:rPr>
              <w:t>+</w:t>
            </w:r>
          </w:p>
        </w:tc>
        <w:tc>
          <w:tcPr>
            <w:tcW w:w="0" w:type="auto"/>
          </w:tcPr>
          <w:p w:rsidR="006168B4" w:rsidRPr="00683C37" w:rsidRDefault="006168B4" w:rsidP="006168B4">
            <w:pPr>
              <w:shd w:val="clear" w:color="auto" w:fill="FFFFFF" w:themeFill="background1"/>
              <w:spacing w:after="0" w:line="240" w:lineRule="auto"/>
              <w:jc w:val="center"/>
              <w:rPr>
                <w:rFonts w:ascii="Times New Roman" w:hAnsi="Times New Roman" w:cs="Times New Roman"/>
                <w:sz w:val="24"/>
              </w:rPr>
            </w:pP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3 ОЦЕНКА ЗНАНИЙ ОБУЧАЮЩЕГОСЯ</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8D08EC" w:rsidRPr="006168B4" w:rsidRDefault="008D08EC" w:rsidP="006168B4">
      <w:pPr>
        <w:pStyle w:val="a3"/>
        <w:shd w:val="clear" w:color="auto" w:fill="FFFFFF" w:themeFill="background1"/>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73"/>
        <w:gridCol w:w="2144"/>
        <w:gridCol w:w="1068"/>
      </w:tblGrid>
      <w:tr w:rsidR="008D08EC" w:rsidRPr="006168B4">
        <w:trPr>
          <w:tblHeader/>
        </w:trPr>
        <w:tc>
          <w:tcPr>
            <w:tcW w:w="500" w:type="pct"/>
          </w:tcPr>
          <w:p w:rsidR="008D08EC" w:rsidRPr="006168B4" w:rsidRDefault="004D7FE7" w:rsidP="006168B4">
            <w:pPr>
              <w:pStyle w:val="a3"/>
              <w:shd w:val="clear" w:color="auto" w:fill="FFFFFF" w:themeFill="background1"/>
              <w:jc w:val="center"/>
            </w:pPr>
            <w:r w:rsidRPr="006168B4">
              <w:t>Период</w:t>
            </w:r>
          </w:p>
        </w:tc>
        <w:tc>
          <w:tcPr>
            <w:tcW w:w="2500" w:type="pct"/>
          </w:tcPr>
          <w:p w:rsidR="008D08EC" w:rsidRPr="006168B4" w:rsidRDefault="004D7FE7" w:rsidP="006168B4">
            <w:pPr>
              <w:pStyle w:val="a3"/>
              <w:shd w:val="clear" w:color="auto" w:fill="FFFFFF" w:themeFill="background1"/>
              <w:jc w:val="center"/>
            </w:pPr>
            <w:r w:rsidRPr="006168B4">
              <w:t>Вид задания</w:t>
            </w:r>
          </w:p>
        </w:tc>
        <w:tc>
          <w:tcPr>
            <w:tcW w:w="1000" w:type="pct"/>
          </w:tcPr>
          <w:p w:rsidR="008D08EC" w:rsidRPr="006168B4" w:rsidRDefault="004D7FE7" w:rsidP="006168B4">
            <w:pPr>
              <w:pStyle w:val="a3"/>
              <w:shd w:val="clear" w:color="auto" w:fill="FFFFFF" w:themeFill="background1"/>
              <w:jc w:val="center"/>
            </w:pPr>
            <w:r w:rsidRPr="006168B4">
              <w:t>Количество баллов (max)</w:t>
            </w:r>
          </w:p>
        </w:tc>
        <w:tc>
          <w:tcPr>
            <w:tcW w:w="500" w:type="pct"/>
          </w:tcPr>
          <w:p w:rsidR="008D08EC" w:rsidRPr="006168B4" w:rsidRDefault="004D7FE7" w:rsidP="006168B4">
            <w:pPr>
              <w:pStyle w:val="a3"/>
              <w:shd w:val="clear" w:color="auto" w:fill="FFFFFF" w:themeFill="background1"/>
              <w:jc w:val="center"/>
            </w:pPr>
            <w:r w:rsidRPr="006168B4">
              <w:t>Итого</w:t>
            </w:r>
          </w:p>
        </w:tc>
      </w:tr>
      <w:tr w:rsidR="008D08EC" w:rsidRPr="006168B4">
        <w:tc>
          <w:tcPr>
            <w:tcW w:w="0" w:type="auto"/>
            <w:vMerge w:val="restart"/>
          </w:tcPr>
          <w:p w:rsidR="008D08EC" w:rsidRPr="006168B4" w:rsidRDefault="004D7FE7" w:rsidP="006168B4">
            <w:pPr>
              <w:pStyle w:val="a3"/>
              <w:shd w:val="clear" w:color="auto" w:fill="FFFFFF" w:themeFill="background1"/>
              <w:jc w:val="center"/>
            </w:pPr>
            <w:permStart w:id="1160000089" w:edGrp="everyone" w:colFirst="1" w:colLast="1"/>
            <w:permStart w:id="372651862" w:edGrp="everyone" w:colFirst="2" w:colLast="2"/>
            <w:r w:rsidRPr="006168B4">
              <w:t>1-й рубежный контроль</w:t>
            </w:r>
          </w:p>
        </w:tc>
        <w:tc>
          <w:tcPr>
            <w:tcW w:w="0" w:type="auto"/>
          </w:tcPr>
          <w:p w:rsidR="008D08EC" w:rsidRPr="006168B4" w:rsidRDefault="003E3384" w:rsidP="006168B4">
            <w:pPr>
              <w:pStyle w:val="a3"/>
              <w:shd w:val="clear" w:color="auto" w:fill="FFFFFF" w:themeFill="background1"/>
            </w:pPr>
            <w:r w:rsidRPr="006168B4">
              <w:t>Устные ответы на вопросы по пройденному материалу</w:t>
            </w:r>
          </w:p>
        </w:tc>
        <w:tc>
          <w:tcPr>
            <w:tcW w:w="0" w:type="auto"/>
          </w:tcPr>
          <w:p w:rsidR="008D08EC" w:rsidRPr="006168B4" w:rsidRDefault="003E3384" w:rsidP="006168B4">
            <w:pPr>
              <w:pStyle w:val="a3"/>
              <w:shd w:val="clear" w:color="auto" w:fill="FFFFFF" w:themeFill="background1"/>
              <w:jc w:val="center"/>
            </w:pPr>
            <w:r w:rsidRPr="006168B4">
              <w:t>50</w:t>
            </w:r>
          </w:p>
        </w:tc>
        <w:tc>
          <w:tcPr>
            <w:tcW w:w="0" w:type="auto"/>
            <w:vMerge w:val="restart"/>
          </w:tcPr>
          <w:p w:rsidR="008D08EC" w:rsidRPr="006168B4" w:rsidRDefault="004D7FE7" w:rsidP="006168B4">
            <w:pPr>
              <w:pStyle w:val="a3"/>
              <w:shd w:val="clear" w:color="auto" w:fill="FFFFFF" w:themeFill="background1"/>
              <w:jc w:val="center"/>
            </w:pPr>
            <w:r w:rsidRPr="006168B4">
              <w:t>0-100</w:t>
            </w:r>
          </w:p>
        </w:tc>
      </w:tr>
      <w:tr w:rsidR="008D08EC" w:rsidRPr="006168B4">
        <w:tc>
          <w:tcPr>
            <w:tcW w:w="0" w:type="auto"/>
            <w:vMerge/>
          </w:tcPr>
          <w:p w:rsidR="008D08EC" w:rsidRPr="006168B4" w:rsidRDefault="008D08EC" w:rsidP="006168B4">
            <w:pPr>
              <w:pStyle w:val="a3"/>
              <w:shd w:val="clear" w:color="auto" w:fill="FFFFFF" w:themeFill="background1"/>
              <w:jc w:val="center"/>
            </w:pPr>
            <w:permStart w:id="1900629129" w:edGrp="everyone" w:colFirst="1" w:colLast="1"/>
            <w:permStart w:id="1220036414" w:edGrp="everyone" w:colFirst="2" w:colLast="2"/>
            <w:permStart w:id="731907146" w:edGrp="everyone" w:colFirst="4" w:colLast="4"/>
            <w:permEnd w:id="1160000089"/>
            <w:permEnd w:id="372651862"/>
          </w:p>
        </w:tc>
        <w:tc>
          <w:tcPr>
            <w:tcW w:w="0" w:type="auto"/>
          </w:tcPr>
          <w:p w:rsidR="008D08EC" w:rsidRPr="006168B4" w:rsidRDefault="003E3384" w:rsidP="006168B4">
            <w:pPr>
              <w:pStyle w:val="a3"/>
              <w:shd w:val="clear" w:color="auto" w:fill="FFFFFF" w:themeFill="background1"/>
            </w:pPr>
            <w:r w:rsidRPr="006168B4">
              <w:t xml:space="preserve">Сдача заданий по практическим </w:t>
            </w:r>
            <w:r w:rsidR="005426D7" w:rsidRPr="006168B4">
              <w:t xml:space="preserve">и лабораторным </w:t>
            </w:r>
            <w:r w:rsidRPr="006168B4">
              <w:t>занятиям</w:t>
            </w:r>
          </w:p>
        </w:tc>
        <w:tc>
          <w:tcPr>
            <w:tcW w:w="0" w:type="auto"/>
          </w:tcPr>
          <w:p w:rsidR="008D08EC" w:rsidRPr="006168B4" w:rsidRDefault="003E3384" w:rsidP="006168B4">
            <w:pPr>
              <w:pStyle w:val="a3"/>
              <w:shd w:val="clear" w:color="auto" w:fill="FFFFFF" w:themeFill="background1"/>
              <w:jc w:val="center"/>
            </w:pPr>
            <w:r w:rsidRPr="006168B4">
              <w:t>50</w:t>
            </w:r>
          </w:p>
        </w:tc>
        <w:tc>
          <w:tcPr>
            <w:tcW w:w="0" w:type="auto"/>
            <w:vMerge/>
          </w:tcPr>
          <w:p w:rsidR="008D08EC" w:rsidRPr="006168B4" w:rsidRDefault="008D08EC" w:rsidP="006168B4">
            <w:pPr>
              <w:pStyle w:val="a3"/>
              <w:shd w:val="clear" w:color="auto" w:fill="FFFFFF" w:themeFill="background1"/>
              <w:jc w:val="center"/>
            </w:pPr>
          </w:p>
        </w:tc>
      </w:tr>
      <w:tr w:rsidR="008D08EC" w:rsidRPr="006168B4">
        <w:tc>
          <w:tcPr>
            <w:tcW w:w="0" w:type="auto"/>
            <w:vMerge/>
          </w:tcPr>
          <w:p w:rsidR="008D08EC" w:rsidRPr="006168B4" w:rsidRDefault="008D08EC" w:rsidP="006168B4">
            <w:pPr>
              <w:pStyle w:val="a3"/>
              <w:shd w:val="clear" w:color="auto" w:fill="FFFFFF" w:themeFill="background1"/>
              <w:jc w:val="center"/>
            </w:pPr>
            <w:permStart w:id="1509320549" w:edGrp="everyone" w:colFirst="1" w:colLast="1"/>
            <w:permStart w:id="256247764" w:edGrp="everyone" w:colFirst="2" w:colLast="2"/>
            <w:permEnd w:id="1900629129"/>
            <w:permEnd w:id="1220036414"/>
            <w:permEnd w:id="731907146"/>
          </w:p>
        </w:tc>
        <w:tc>
          <w:tcPr>
            <w:tcW w:w="0" w:type="auto"/>
          </w:tcPr>
          <w:p w:rsidR="008D08EC" w:rsidRPr="006168B4" w:rsidRDefault="008D08EC" w:rsidP="006168B4">
            <w:pPr>
              <w:pStyle w:val="a3"/>
              <w:shd w:val="clear" w:color="auto" w:fill="FFFFFF" w:themeFill="background1"/>
            </w:pPr>
          </w:p>
        </w:tc>
        <w:tc>
          <w:tcPr>
            <w:tcW w:w="0" w:type="auto"/>
          </w:tcPr>
          <w:p w:rsidR="008D08EC" w:rsidRPr="006168B4" w:rsidRDefault="00515B40" w:rsidP="006168B4">
            <w:pPr>
              <w:pStyle w:val="a3"/>
              <w:shd w:val="clear" w:color="auto" w:fill="FFFFFF" w:themeFill="background1"/>
              <w:jc w:val="center"/>
            </w:pPr>
            <w:r w:rsidRPr="006168B4">
              <w:t>100</w:t>
            </w:r>
          </w:p>
        </w:tc>
        <w:tc>
          <w:tcPr>
            <w:tcW w:w="0" w:type="auto"/>
            <w:vMerge/>
          </w:tcPr>
          <w:p w:rsidR="008D08EC" w:rsidRPr="006168B4" w:rsidRDefault="008D08EC" w:rsidP="006168B4">
            <w:pPr>
              <w:pStyle w:val="a3"/>
              <w:shd w:val="clear" w:color="auto" w:fill="FFFFFF" w:themeFill="background1"/>
              <w:jc w:val="center"/>
            </w:pPr>
          </w:p>
        </w:tc>
      </w:tr>
      <w:tr w:rsidR="008D08EC" w:rsidRPr="006168B4">
        <w:tc>
          <w:tcPr>
            <w:tcW w:w="0" w:type="auto"/>
            <w:vMerge w:val="restart"/>
          </w:tcPr>
          <w:p w:rsidR="008D08EC" w:rsidRPr="006168B4" w:rsidRDefault="004D7FE7" w:rsidP="006168B4">
            <w:pPr>
              <w:pStyle w:val="a3"/>
              <w:shd w:val="clear" w:color="auto" w:fill="FFFFFF" w:themeFill="background1"/>
              <w:jc w:val="center"/>
            </w:pPr>
            <w:permStart w:id="1607145221" w:edGrp="everyone" w:colFirst="1" w:colLast="1"/>
            <w:permStart w:id="1225535639" w:edGrp="everyone" w:colFirst="2" w:colLast="2"/>
            <w:permEnd w:id="1509320549"/>
            <w:permEnd w:id="256247764"/>
            <w:r w:rsidRPr="006168B4">
              <w:t>2-й рубежный контроль</w:t>
            </w:r>
          </w:p>
        </w:tc>
        <w:tc>
          <w:tcPr>
            <w:tcW w:w="0" w:type="auto"/>
          </w:tcPr>
          <w:p w:rsidR="008D08EC" w:rsidRPr="006168B4" w:rsidRDefault="003E3384" w:rsidP="006168B4">
            <w:pPr>
              <w:pStyle w:val="a3"/>
              <w:shd w:val="clear" w:color="auto" w:fill="FFFFFF" w:themeFill="background1"/>
            </w:pPr>
            <w:r w:rsidRPr="006168B4">
              <w:t>Устные ответы на вопросы по пройденному материалу</w:t>
            </w:r>
          </w:p>
        </w:tc>
        <w:tc>
          <w:tcPr>
            <w:tcW w:w="0" w:type="auto"/>
          </w:tcPr>
          <w:p w:rsidR="008D08EC" w:rsidRPr="006168B4" w:rsidRDefault="00515B40" w:rsidP="006168B4">
            <w:pPr>
              <w:pStyle w:val="a3"/>
              <w:shd w:val="clear" w:color="auto" w:fill="FFFFFF" w:themeFill="background1"/>
              <w:jc w:val="center"/>
            </w:pPr>
            <w:r w:rsidRPr="006168B4">
              <w:t>50</w:t>
            </w:r>
          </w:p>
        </w:tc>
        <w:tc>
          <w:tcPr>
            <w:tcW w:w="0" w:type="auto"/>
            <w:vMerge w:val="restart"/>
          </w:tcPr>
          <w:p w:rsidR="008D08EC" w:rsidRPr="006168B4" w:rsidRDefault="004D7FE7" w:rsidP="006168B4">
            <w:pPr>
              <w:pStyle w:val="a3"/>
              <w:shd w:val="clear" w:color="auto" w:fill="FFFFFF" w:themeFill="background1"/>
              <w:jc w:val="center"/>
            </w:pPr>
            <w:r w:rsidRPr="006168B4">
              <w:t>0-100</w:t>
            </w:r>
          </w:p>
        </w:tc>
      </w:tr>
      <w:tr w:rsidR="008D08EC" w:rsidRPr="006168B4">
        <w:tc>
          <w:tcPr>
            <w:tcW w:w="0" w:type="auto"/>
            <w:vMerge/>
          </w:tcPr>
          <w:p w:rsidR="008D08EC" w:rsidRPr="006168B4" w:rsidRDefault="008D08EC" w:rsidP="006168B4">
            <w:pPr>
              <w:pStyle w:val="a3"/>
              <w:shd w:val="clear" w:color="auto" w:fill="FFFFFF" w:themeFill="background1"/>
              <w:jc w:val="center"/>
            </w:pPr>
            <w:permStart w:id="691934553" w:edGrp="everyone" w:colFirst="1" w:colLast="1"/>
            <w:permStart w:id="963993303" w:edGrp="everyone" w:colFirst="2" w:colLast="2"/>
            <w:permStart w:id="1456999816" w:edGrp="everyone" w:colFirst="4" w:colLast="4"/>
            <w:permEnd w:id="1607145221"/>
            <w:permEnd w:id="1225535639"/>
          </w:p>
        </w:tc>
        <w:tc>
          <w:tcPr>
            <w:tcW w:w="0" w:type="auto"/>
          </w:tcPr>
          <w:p w:rsidR="008D08EC" w:rsidRPr="006168B4" w:rsidRDefault="003E3384" w:rsidP="006168B4">
            <w:pPr>
              <w:pStyle w:val="a3"/>
              <w:shd w:val="clear" w:color="auto" w:fill="FFFFFF" w:themeFill="background1"/>
            </w:pPr>
            <w:r w:rsidRPr="006168B4">
              <w:t xml:space="preserve">Сдача заданий по практическим </w:t>
            </w:r>
            <w:r w:rsidR="005426D7" w:rsidRPr="006168B4">
              <w:t xml:space="preserve">и лабораторным </w:t>
            </w:r>
            <w:r w:rsidRPr="006168B4">
              <w:t>занятиям</w:t>
            </w:r>
          </w:p>
        </w:tc>
        <w:tc>
          <w:tcPr>
            <w:tcW w:w="0" w:type="auto"/>
          </w:tcPr>
          <w:p w:rsidR="008D08EC" w:rsidRPr="006168B4" w:rsidRDefault="00515B40" w:rsidP="006168B4">
            <w:pPr>
              <w:pStyle w:val="a3"/>
              <w:shd w:val="clear" w:color="auto" w:fill="FFFFFF" w:themeFill="background1"/>
              <w:jc w:val="center"/>
            </w:pPr>
            <w:r w:rsidRPr="006168B4">
              <w:t>50</w:t>
            </w:r>
          </w:p>
        </w:tc>
        <w:tc>
          <w:tcPr>
            <w:tcW w:w="0" w:type="auto"/>
            <w:vMerge/>
          </w:tcPr>
          <w:p w:rsidR="008D08EC" w:rsidRPr="006168B4" w:rsidRDefault="008D08EC" w:rsidP="006168B4">
            <w:pPr>
              <w:pStyle w:val="a3"/>
              <w:shd w:val="clear" w:color="auto" w:fill="FFFFFF" w:themeFill="background1"/>
              <w:jc w:val="center"/>
            </w:pPr>
          </w:p>
        </w:tc>
      </w:tr>
      <w:tr w:rsidR="008D08EC" w:rsidRPr="006168B4">
        <w:tc>
          <w:tcPr>
            <w:tcW w:w="0" w:type="auto"/>
            <w:vMerge/>
          </w:tcPr>
          <w:p w:rsidR="008D08EC" w:rsidRPr="006168B4" w:rsidRDefault="008D08EC" w:rsidP="006168B4">
            <w:pPr>
              <w:pStyle w:val="a3"/>
              <w:shd w:val="clear" w:color="auto" w:fill="FFFFFF" w:themeFill="background1"/>
              <w:jc w:val="center"/>
            </w:pPr>
            <w:permStart w:id="1791844173" w:edGrp="everyone" w:colFirst="1" w:colLast="1"/>
            <w:permStart w:id="28251807" w:edGrp="everyone" w:colFirst="2" w:colLast="2"/>
            <w:permEnd w:id="691934553"/>
            <w:permEnd w:id="963993303"/>
            <w:permEnd w:id="1456999816"/>
          </w:p>
        </w:tc>
        <w:tc>
          <w:tcPr>
            <w:tcW w:w="0" w:type="auto"/>
          </w:tcPr>
          <w:p w:rsidR="008D08EC" w:rsidRPr="006168B4" w:rsidRDefault="008D08EC" w:rsidP="006168B4">
            <w:pPr>
              <w:pStyle w:val="a3"/>
              <w:shd w:val="clear" w:color="auto" w:fill="FFFFFF" w:themeFill="background1"/>
            </w:pPr>
          </w:p>
        </w:tc>
        <w:tc>
          <w:tcPr>
            <w:tcW w:w="0" w:type="auto"/>
          </w:tcPr>
          <w:p w:rsidR="008D08EC" w:rsidRPr="006168B4" w:rsidRDefault="00515B40" w:rsidP="006168B4">
            <w:pPr>
              <w:pStyle w:val="a3"/>
              <w:shd w:val="clear" w:color="auto" w:fill="FFFFFF" w:themeFill="background1"/>
              <w:jc w:val="center"/>
            </w:pPr>
            <w:r w:rsidRPr="006168B4">
              <w:t>100</w:t>
            </w:r>
          </w:p>
        </w:tc>
        <w:tc>
          <w:tcPr>
            <w:tcW w:w="0" w:type="auto"/>
            <w:vMerge/>
          </w:tcPr>
          <w:p w:rsidR="008D08EC" w:rsidRPr="006168B4" w:rsidRDefault="008D08EC" w:rsidP="006168B4">
            <w:pPr>
              <w:pStyle w:val="a3"/>
              <w:shd w:val="clear" w:color="auto" w:fill="FFFFFF" w:themeFill="background1"/>
              <w:jc w:val="center"/>
            </w:pPr>
          </w:p>
        </w:tc>
      </w:tr>
      <w:permEnd w:id="1791844173"/>
      <w:permEnd w:id="28251807"/>
      <w:tr w:rsidR="00683C37" w:rsidRPr="006168B4" w:rsidTr="00683C37">
        <w:tc>
          <w:tcPr>
            <w:tcW w:w="0" w:type="auto"/>
          </w:tcPr>
          <w:p w:rsidR="008D08EC" w:rsidRPr="006168B4" w:rsidRDefault="004D7FE7" w:rsidP="006168B4">
            <w:pPr>
              <w:pStyle w:val="a3"/>
              <w:shd w:val="clear" w:color="auto" w:fill="FFFFFF" w:themeFill="background1"/>
              <w:jc w:val="center"/>
            </w:pPr>
            <w:r w:rsidRPr="006168B4">
              <w:t>Итоговый контроль</w:t>
            </w:r>
          </w:p>
        </w:tc>
        <w:tc>
          <w:tcPr>
            <w:tcW w:w="0" w:type="auto"/>
            <w:gridSpan w:val="2"/>
          </w:tcPr>
          <w:p w:rsidR="008D08EC" w:rsidRPr="006168B4" w:rsidRDefault="004D7FE7" w:rsidP="006168B4">
            <w:pPr>
              <w:pStyle w:val="a3"/>
              <w:shd w:val="clear" w:color="auto" w:fill="FFFFFF" w:themeFill="background1"/>
            </w:pPr>
            <w:r w:rsidRPr="006168B4">
              <w:t>экзамен, курсовой проект</w:t>
            </w:r>
          </w:p>
        </w:tc>
        <w:tc>
          <w:tcPr>
            <w:tcW w:w="0" w:type="auto"/>
          </w:tcPr>
          <w:p w:rsidR="008D08EC" w:rsidRPr="006168B4" w:rsidRDefault="004D7FE7" w:rsidP="006168B4">
            <w:pPr>
              <w:pStyle w:val="a3"/>
              <w:shd w:val="clear" w:color="auto" w:fill="FFFFFF" w:themeFill="background1"/>
              <w:jc w:val="center"/>
            </w:pPr>
            <w:r w:rsidRPr="006168B4">
              <w:t>0-100</w:t>
            </w: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Итоговая оценка знаний обучающего по дисциплине осуществляется по 100 балльной системе и включает:</w:t>
      </w:r>
    </w:p>
    <w:p w:rsidR="008D08EC" w:rsidRPr="006168B4" w:rsidRDefault="004D7FE7" w:rsidP="006168B4">
      <w:pPr>
        <w:pStyle w:val="a3"/>
        <w:shd w:val="clear" w:color="auto" w:fill="FFFFFF" w:themeFill="background1"/>
        <w:ind w:firstLine="567"/>
      </w:pPr>
      <w:r w:rsidRPr="006168B4">
        <w:t>- 40% результата, полученного на экзамене;</w:t>
      </w:r>
    </w:p>
    <w:p w:rsidR="008D08EC" w:rsidRPr="006168B4" w:rsidRDefault="004D7FE7" w:rsidP="006168B4">
      <w:pPr>
        <w:pStyle w:val="a3"/>
        <w:shd w:val="clear" w:color="auto" w:fill="FFFFFF" w:themeFill="background1"/>
        <w:ind w:firstLine="567"/>
      </w:pPr>
      <w:r w:rsidRPr="006168B4">
        <w:t>- 60% результатов текущей успеваемости.</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lastRenderedPageBreak/>
        <w:t>Формула подсчета итоговой оценки:</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rsidRPr="006168B4">
        <w:tab/>
      </w:r>
      <w:r w:rsidRPr="006168B4">
        <w:tab/>
      </w:r>
      <w:r w:rsidRPr="006168B4">
        <w:tab/>
      </w:r>
      <w:r w:rsidRPr="006168B4">
        <w:tab/>
      </w:r>
      <w:r w:rsidRPr="006168B4">
        <w:tab/>
        <w:t>(1)</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где,   Р1, Р2 – цифровые эквиваленты оценок первого, второго рейтингов соответственно; Э – цифровой эквивалент оценки на экзамене.</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t>Итоговая буквенная оценка и ее цифровой эквивалент в баллах:</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r w:rsidRPr="006168B4">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8D08EC" w:rsidRPr="006168B4">
        <w:trPr>
          <w:tblHeader/>
        </w:trPr>
        <w:tc>
          <w:tcPr>
            <w:tcW w:w="600" w:type="pct"/>
          </w:tcPr>
          <w:p w:rsidR="008D08EC" w:rsidRPr="006168B4" w:rsidRDefault="004D7FE7" w:rsidP="006168B4">
            <w:pPr>
              <w:pStyle w:val="a3"/>
              <w:shd w:val="clear" w:color="auto" w:fill="FFFFFF" w:themeFill="background1"/>
              <w:jc w:val="center"/>
            </w:pPr>
            <w:r w:rsidRPr="006168B4">
              <w:t>Оценка по буквенной системе</w:t>
            </w:r>
          </w:p>
        </w:tc>
        <w:tc>
          <w:tcPr>
            <w:tcW w:w="900" w:type="pct"/>
          </w:tcPr>
          <w:p w:rsidR="008D08EC" w:rsidRPr="006168B4" w:rsidRDefault="004D7FE7" w:rsidP="006168B4">
            <w:pPr>
              <w:pStyle w:val="a3"/>
              <w:shd w:val="clear" w:color="auto" w:fill="FFFFFF" w:themeFill="background1"/>
              <w:jc w:val="center"/>
            </w:pPr>
            <w:r w:rsidRPr="006168B4">
              <w:t>Цифровой эквивалент</w:t>
            </w:r>
          </w:p>
        </w:tc>
        <w:tc>
          <w:tcPr>
            <w:tcW w:w="800" w:type="pct"/>
          </w:tcPr>
          <w:p w:rsidR="008D08EC" w:rsidRPr="006168B4" w:rsidRDefault="004D7FE7" w:rsidP="006168B4">
            <w:pPr>
              <w:pStyle w:val="a3"/>
              <w:shd w:val="clear" w:color="auto" w:fill="FFFFFF" w:themeFill="background1"/>
              <w:jc w:val="center"/>
            </w:pPr>
            <w:r w:rsidRPr="006168B4">
              <w:t>Баллы (%-ное содержание)</w:t>
            </w:r>
          </w:p>
        </w:tc>
        <w:tc>
          <w:tcPr>
            <w:tcW w:w="800" w:type="pct"/>
          </w:tcPr>
          <w:p w:rsidR="008D08EC" w:rsidRPr="006168B4" w:rsidRDefault="004D7FE7" w:rsidP="006168B4">
            <w:pPr>
              <w:pStyle w:val="a3"/>
              <w:shd w:val="clear" w:color="auto" w:fill="FFFFFF" w:themeFill="background1"/>
              <w:jc w:val="center"/>
            </w:pPr>
            <w:r w:rsidRPr="006168B4">
              <w:t>Оценка по традиционной системе</w:t>
            </w:r>
          </w:p>
        </w:tc>
        <w:tc>
          <w:tcPr>
            <w:tcW w:w="0" w:type="auto"/>
          </w:tcPr>
          <w:p w:rsidR="008D08EC" w:rsidRPr="006168B4" w:rsidRDefault="004D7FE7" w:rsidP="006168B4">
            <w:pPr>
              <w:pStyle w:val="a3"/>
              <w:shd w:val="clear" w:color="auto" w:fill="FFFFFF" w:themeFill="background1"/>
              <w:jc w:val="center"/>
            </w:pPr>
            <w:r w:rsidRPr="006168B4">
              <w:t>Критерий</w:t>
            </w:r>
          </w:p>
        </w:tc>
      </w:tr>
      <w:tr w:rsidR="008D08EC" w:rsidRPr="006168B4">
        <w:tc>
          <w:tcPr>
            <w:tcW w:w="0" w:type="auto"/>
          </w:tcPr>
          <w:p w:rsidR="008D08EC" w:rsidRPr="006168B4" w:rsidRDefault="004D7FE7" w:rsidP="006168B4">
            <w:pPr>
              <w:pStyle w:val="a3"/>
              <w:shd w:val="clear" w:color="auto" w:fill="FFFFFF" w:themeFill="background1"/>
              <w:jc w:val="center"/>
            </w:pPr>
            <w:r w:rsidRPr="006168B4">
              <w:t>A</w:t>
            </w:r>
          </w:p>
        </w:tc>
        <w:tc>
          <w:tcPr>
            <w:tcW w:w="0" w:type="auto"/>
          </w:tcPr>
          <w:p w:rsidR="008D08EC" w:rsidRPr="006168B4" w:rsidRDefault="004D7FE7" w:rsidP="006168B4">
            <w:pPr>
              <w:pStyle w:val="a3"/>
              <w:shd w:val="clear" w:color="auto" w:fill="FFFFFF" w:themeFill="background1"/>
              <w:jc w:val="center"/>
            </w:pPr>
            <w:r w:rsidRPr="006168B4">
              <w:t>4.0</w:t>
            </w:r>
          </w:p>
        </w:tc>
        <w:tc>
          <w:tcPr>
            <w:tcW w:w="0" w:type="auto"/>
          </w:tcPr>
          <w:p w:rsidR="008D08EC" w:rsidRPr="006168B4" w:rsidRDefault="004D7FE7" w:rsidP="006168B4">
            <w:pPr>
              <w:pStyle w:val="a3"/>
              <w:shd w:val="clear" w:color="auto" w:fill="FFFFFF" w:themeFill="background1"/>
              <w:jc w:val="center"/>
            </w:pPr>
            <w:r w:rsidRPr="006168B4">
              <w:t>95-100</w:t>
            </w:r>
          </w:p>
        </w:tc>
        <w:tc>
          <w:tcPr>
            <w:tcW w:w="0" w:type="auto"/>
            <w:vMerge w:val="restart"/>
          </w:tcPr>
          <w:p w:rsidR="008D08EC" w:rsidRPr="006168B4" w:rsidRDefault="004D7FE7" w:rsidP="006168B4">
            <w:pPr>
              <w:pStyle w:val="a3"/>
              <w:shd w:val="clear" w:color="auto" w:fill="FFFFFF" w:themeFill="background1"/>
              <w:jc w:val="center"/>
            </w:pPr>
            <w:r w:rsidRPr="006168B4">
              <w:t>Отлично</w:t>
            </w:r>
          </w:p>
        </w:tc>
        <w:tc>
          <w:tcPr>
            <w:tcW w:w="0" w:type="auto"/>
            <w:vMerge w:val="restart"/>
          </w:tcPr>
          <w:p w:rsidR="008D08EC" w:rsidRPr="006168B4" w:rsidRDefault="004D7FE7" w:rsidP="006168B4">
            <w:pPr>
              <w:pStyle w:val="a3"/>
              <w:shd w:val="clear" w:color="auto" w:fill="FFFFFF" w:themeFill="background1"/>
            </w:pPr>
            <w:r w:rsidRPr="006168B4">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8D08EC" w:rsidRPr="006168B4">
        <w:tc>
          <w:tcPr>
            <w:tcW w:w="0" w:type="auto"/>
          </w:tcPr>
          <w:p w:rsidR="008D08EC" w:rsidRPr="006168B4" w:rsidRDefault="004D7FE7" w:rsidP="006168B4">
            <w:pPr>
              <w:pStyle w:val="a3"/>
              <w:shd w:val="clear" w:color="auto" w:fill="FFFFFF" w:themeFill="background1"/>
              <w:jc w:val="center"/>
            </w:pPr>
            <w:r w:rsidRPr="006168B4">
              <w:t>A-</w:t>
            </w:r>
          </w:p>
        </w:tc>
        <w:tc>
          <w:tcPr>
            <w:tcW w:w="0" w:type="auto"/>
          </w:tcPr>
          <w:p w:rsidR="008D08EC" w:rsidRPr="006168B4" w:rsidRDefault="004D7FE7" w:rsidP="006168B4">
            <w:pPr>
              <w:pStyle w:val="a3"/>
              <w:shd w:val="clear" w:color="auto" w:fill="FFFFFF" w:themeFill="background1"/>
              <w:jc w:val="center"/>
            </w:pPr>
            <w:r w:rsidRPr="006168B4">
              <w:t>3.67</w:t>
            </w:r>
          </w:p>
        </w:tc>
        <w:tc>
          <w:tcPr>
            <w:tcW w:w="0" w:type="auto"/>
          </w:tcPr>
          <w:p w:rsidR="008D08EC" w:rsidRPr="006168B4" w:rsidRDefault="004D7FE7" w:rsidP="006168B4">
            <w:pPr>
              <w:pStyle w:val="a3"/>
              <w:shd w:val="clear" w:color="auto" w:fill="FFFFFF" w:themeFill="background1"/>
              <w:jc w:val="center"/>
            </w:pPr>
            <w:r w:rsidRPr="006168B4">
              <w:t>90-94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B+</w:t>
            </w:r>
          </w:p>
        </w:tc>
        <w:tc>
          <w:tcPr>
            <w:tcW w:w="0" w:type="auto"/>
          </w:tcPr>
          <w:p w:rsidR="008D08EC" w:rsidRPr="006168B4" w:rsidRDefault="004D7FE7" w:rsidP="006168B4">
            <w:pPr>
              <w:pStyle w:val="a3"/>
              <w:shd w:val="clear" w:color="auto" w:fill="FFFFFF" w:themeFill="background1"/>
              <w:jc w:val="center"/>
            </w:pPr>
            <w:r w:rsidRPr="006168B4">
              <w:t>3.33</w:t>
            </w:r>
          </w:p>
        </w:tc>
        <w:tc>
          <w:tcPr>
            <w:tcW w:w="0" w:type="auto"/>
          </w:tcPr>
          <w:p w:rsidR="008D08EC" w:rsidRPr="006168B4" w:rsidRDefault="004D7FE7" w:rsidP="006168B4">
            <w:pPr>
              <w:pStyle w:val="a3"/>
              <w:shd w:val="clear" w:color="auto" w:fill="FFFFFF" w:themeFill="background1"/>
              <w:jc w:val="center"/>
            </w:pPr>
            <w:r w:rsidRPr="006168B4">
              <w:t>85-89</w:t>
            </w:r>
          </w:p>
        </w:tc>
        <w:tc>
          <w:tcPr>
            <w:tcW w:w="0" w:type="auto"/>
            <w:vMerge w:val="restart"/>
          </w:tcPr>
          <w:p w:rsidR="008D08EC" w:rsidRPr="006168B4" w:rsidRDefault="004D7FE7" w:rsidP="006168B4">
            <w:pPr>
              <w:pStyle w:val="a3"/>
              <w:shd w:val="clear" w:color="auto" w:fill="FFFFFF" w:themeFill="background1"/>
              <w:jc w:val="center"/>
            </w:pPr>
            <w:r w:rsidRPr="006168B4">
              <w:t>Хорошо</w:t>
            </w:r>
          </w:p>
        </w:tc>
        <w:tc>
          <w:tcPr>
            <w:tcW w:w="0" w:type="auto"/>
            <w:vMerge w:val="restart"/>
          </w:tcPr>
          <w:p w:rsidR="008D08EC" w:rsidRPr="006168B4" w:rsidRDefault="004D7FE7" w:rsidP="006168B4">
            <w:pPr>
              <w:pStyle w:val="a3"/>
              <w:shd w:val="clear" w:color="auto" w:fill="FFFFFF" w:themeFill="background1"/>
            </w:pPr>
            <w:r w:rsidRPr="006168B4">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8D08EC" w:rsidRPr="006168B4">
        <w:tc>
          <w:tcPr>
            <w:tcW w:w="0" w:type="auto"/>
          </w:tcPr>
          <w:p w:rsidR="008D08EC" w:rsidRPr="006168B4" w:rsidRDefault="004D7FE7" w:rsidP="006168B4">
            <w:pPr>
              <w:pStyle w:val="a3"/>
              <w:shd w:val="clear" w:color="auto" w:fill="FFFFFF" w:themeFill="background1"/>
              <w:jc w:val="center"/>
            </w:pPr>
            <w:r w:rsidRPr="006168B4">
              <w:t>B</w:t>
            </w:r>
          </w:p>
        </w:tc>
        <w:tc>
          <w:tcPr>
            <w:tcW w:w="0" w:type="auto"/>
          </w:tcPr>
          <w:p w:rsidR="008D08EC" w:rsidRPr="006168B4" w:rsidRDefault="004D7FE7" w:rsidP="006168B4">
            <w:pPr>
              <w:pStyle w:val="a3"/>
              <w:shd w:val="clear" w:color="auto" w:fill="FFFFFF" w:themeFill="background1"/>
              <w:jc w:val="center"/>
            </w:pPr>
            <w:r w:rsidRPr="006168B4">
              <w:t>3.0</w:t>
            </w:r>
          </w:p>
        </w:tc>
        <w:tc>
          <w:tcPr>
            <w:tcW w:w="0" w:type="auto"/>
          </w:tcPr>
          <w:p w:rsidR="008D08EC" w:rsidRPr="006168B4" w:rsidRDefault="004D7FE7" w:rsidP="006168B4">
            <w:pPr>
              <w:pStyle w:val="a3"/>
              <w:shd w:val="clear" w:color="auto" w:fill="FFFFFF" w:themeFill="background1"/>
              <w:jc w:val="center"/>
            </w:pPr>
            <w:r w:rsidRPr="006168B4">
              <w:t>80-84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B-</w:t>
            </w:r>
          </w:p>
        </w:tc>
        <w:tc>
          <w:tcPr>
            <w:tcW w:w="0" w:type="auto"/>
          </w:tcPr>
          <w:p w:rsidR="008D08EC" w:rsidRPr="006168B4" w:rsidRDefault="004D7FE7" w:rsidP="006168B4">
            <w:pPr>
              <w:pStyle w:val="a3"/>
              <w:shd w:val="clear" w:color="auto" w:fill="FFFFFF" w:themeFill="background1"/>
              <w:jc w:val="center"/>
            </w:pPr>
            <w:r w:rsidRPr="006168B4">
              <w:t>2.67</w:t>
            </w:r>
          </w:p>
        </w:tc>
        <w:tc>
          <w:tcPr>
            <w:tcW w:w="0" w:type="auto"/>
          </w:tcPr>
          <w:p w:rsidR="008D08EC" w:rsidRPr="006168B4" w:rsidRDefault="004D7FE7" w:rsidP="006168B4">
            <w:pPr>
              <w:pStyle w:val="a3"/>
              <w:shd w:val="clear" w:color="auto" w:fill="FFFFFF" w:themeFill="background1"/>
              <w:jc w:val="center"/>
            </w:pPr>
            <w:r w:rsidRPr="006168B4">
              <w:t>75-79</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C+</w:t>
            </w:r>
          </w:p>
        </w:tc>
        <w:tc>
          <w:tcPr>
            <w:tcW w:w="0" w:type="auto"/>
          </w:tcPr>
          <w:p w:rsidR="008D08EC" w:rsidRPr="006168B4" w:rsidRDefault="004D7FE7" w:rsidP="006168B4">
            <w:pPr>
              <w:pStyle w:val="a3"/>
              <w:shd w:val="clear" w:color="auto" w:fill="FFFFFF" w:themeFill="background1"/>
              <w:jc w:val="center"/>
            </w:pPr>
            <w:r w:rsidRPr="006168B4">
              <w:t>2.33</w:t>
            </w:r>
          </w:p>
        </w:tc>
        <w:tc>
          <w:tcPr>
            <w:tcW w:w="0" w:type="auto"/>
          </w:tcPr>
          <w:p w:rsidR="008D08EC" w:rsidRPr="006168B4" w:rsidRDefault="004D7FE7" w:rsidP="006168B4">
            <w:pPr>
              <w:pStyle w:val="a3"/>
              <w:shd w:val="clear" w:color="auto" w:fill="FFFFFF" w:themeFill="background1"/>
              <w:jc w:val="center"/>
            </w:pPr>
            <w:r w:rsidRPr="006168B4">
              <w:t>70-74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C</w:t>
            </w:r>
          </w:p>
        </w:tc>
        <w:tc>
          <w:tcPr>
            <w:tcW w:w="0" w:type="auto"/>
          </w:tcPr>
          <w:p w:rsidR="008D08EC" w:rsidRPr="006168B4" w:rsidRDefault="004D7FE7" w:rsidP="006168B4">
            <w:pPr>
              <w:pStyle w:val="a3"/>
              <w:shd w:val="clear" w:color="auto" w:fill="FFFFFF" w:themeFill="background1"/>
              <w:jc w:val="center"/>
            </w:pPr>
            <w:r w:rsidRPr="006168B4">
              <w:t>2.0</w:t>
            </w:r>
          </w:p>
        </w:tc>
        <w:tc>
          <w:tcPr>
            <w:tcW w:w="0" w:type="auto"/>
          </w:tcPr>
          <w:p w:rsidR="008D08EC" w:rsidRPr="006168B4" w:rsidRDefault="004D7FE7" w:rsidP="006168B4">
            <w:pPr>
              <w:pStyle w:val="a3"/>
              <w:shd w:val="clear" w:color="auto" w:fill="FFFFFF" w:themeFill="background1"/>
              <w:jc w:val="center"/>
            </w:pPr>
            <w:r w:rsidRPr="006168B4">
              <w:t>65-69</w:t>
            </w:r>
          </w:p>
        </w:tc>
        <w:tc>
          <w:tcPr>
            <w:tcW w:w="0" w:type="auto"/>
            <w:vMerge w:val="restart"/>
          </w:tcPr>
          <w:p w:rsidR="008D08EC" w:rsidRPr="006168B4" w:rsidRDefault="004D7FE7" w:rsidP="006168B4">
            <w:pPr>
              <w:pStyle w:val="a3"/>
              <w:shd w:val="clear" w:color="auto" w:fill="FFFFFF" w:themeFill="background1"/>
              <w:jc w:val="center"/>
            </w:pPr>
            <w:r w:rsidRPr="006168B4">
              <w:t>Удовлетворительно</w:t>
            </w:r>
          </w:p>
        </w:tc>
        <w:tc>
          <w:tcPr>
            <w:tcW w:w="0" w:type="auto"/>
            <w:vMerge w:val="restart"/>
          </w:tcPr>
          <w:p w:rsidR="008D08EC" w:rsidRPr="006168B4" w:rsidRDefault="004D7FE7" w:rsidP="006168B4">
            <w:pPr>
              <w:pStyle w:val="a3"/>
              <w:shd w:val="clear" w:color="auto" w:fill="FFFFFF" w:themeFill="background1"/>
            </w:pPr>
            <w:r w:rsidRPr="006168B4">
              <w:t xml:space="preserve">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w:t>
            </w:r>
            <w:r w:rsidRPr="006168B4">
              <w:lastRenderedPageBreak/>
              <w:t>выполнено, некоторые из выполненных заданий, возможно, содержат ошибки</w:t>
            </w:r>
          </w:p>
        </w:tc>
      </w:tr>
      <w:tr w:rsidR="008D08EC" w:rsidRPr="006168B4">
        <w:tc>
          <w:tcPr>
            <w:tcW w:w="0" w:type="auto"/>
          </w:tcPr>
          <w:p w:rsidR="008D08EC" w:rsidRPr="006168B4" w:rsidRDefault="004D7FE7" w:rsidP="006168B4">
            <w:pPr>
              <w:pStyle w:val="a3"/>
              <w:shd w:val="clear" w:color="auto" w:fill="FFFFFF" w:themeFill="background1"/>
              <w:jc w:val="center"/>
            </w:pPr>
            <w:r w:rsidRPr="006168B4">
              <w:t>C-</w:t>
            </w:r>
          </w:p>
        </w:tc>
        <w:tc>
          <w:tcPr>
            <w:tcW w:w="0" w:type="auto"/>
          </w:tcPr>
          <w:p w:rsidR="008D08EC" w:rsidRPr="006168B4" w:rsidRDefault="004D7FE7" w:rsidP="006168B4">
            <w:pPr>
              <w:pStyle w:val="a3"/>
              <w:shd w:val="clear" w:color="auto" w:fill="FFFFFF" w:themeFill="background1"/>
              <w:jc w:val="center"/>
            </w:pPr>
            <w:r w:rsidRPr="006168B4">
              <w:t>1.67</w:t>
            </w:r>
          </w:p>
        </w:tc>
        <w:tc>
          <w:tcPr>
            <w:tcW w:w="0" w:type="auto"/>
          </w:tcPr>
          <w:p w:rsidR="008D08EC" w:rsidRPr="006168B4" w:rsidRDefault="004D7FE7" w:rsidP="006168B4">
            <w:pPr>
              <w:pStyle w:val="a3"/>
              <w:shd w:val="clear" w:color="auto" w:fill="FFFFFF" w:themeFill="background1"/>
              <w:jc w:val="center"/>
            </w:pPr>
            <w:r w:rsidRPr="006168B4">
              <w:t>60-64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D+</w:t>
            </w:r>
          </w:p>
        </w:tc>
        <w:tc>
          <w:tcPr>
            <w:tcW w:w="0" w:type="auto"/>
          </w:tcPr>
          <w:p w:rsidR="008D08EC" w:rsidRPr="006168B4" w:rsidRDefault="004D7FE7" w:rsidP="006168B4">
            <w:pPr>
              <w:pStyle w:val="a3"/>
              <w:shd w:val="clear" w:color="auto" w:fill="FFFFFF" w:themeFill="background1"/>
              <w:jc w:val="center"/>
            </w:pPr>
            <w:r w:rsidRPr="006168B4">
              <w:t>1.33</w:t>
            </w:r>
          </w:p>
        </w:tc>
        <w:tc>
          <w:tcPr>
            <w:tcW w:w="0" w:type="auto"/>
          </w:tcPr>
          <w:p w:rsidR="008D08EC" w:rsidRPr="006168B4" w:rsidRDefault="004D7FE7" w:rsidP="006168B4">
            <w:pPr>
              <w:pStyle w:val="a3"/>
              <w:shd w:val="clear" w:color="auto" w:fill="FFFFFF" w:themeFill="background1"/>
              <w:jc w:val="center"/>
            </w:pPr>
            <w:r w:rsidRPr="006168B4">
              <w:t>55-59</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t>D</w:t>
            </w:r>
          </w:p>
        </w:tc>
        <w:tc>
          <w:tcPr>
            <w:tcW w:w="0" w:type="auto"/>
          </w:tcPr>
          <w:p w:rsidR="008D08EC" w:rsidRPr="006168B4" w:rsidRDefault="004D7FE7" w:rsidP="006168B4">
            <w:pPr>
              <w:pStyle w:val="a3"/>
              <w:shd w:val="clear" w:color="auto" w:fill="FFFFFF" w:themeFill="background1"/>
              <w:jc w:val="center"/>
            </w:pPr>
            <w:r w:rsidRPr="006168B4">
              <w:t>1.0</w:t>
            </w:r>
          </w:p>
        </w:tc>
        <w:tc>
          <w:tcPr>
            <w:tcW w:w="0" w:type="auto"/>
          </w:tcPr>
          <w:p w:rsidR="008D08EC" w:rsidRPr="006168B4" w:rsidRDefault="004D7FE7" w:rsidP="006168B4">
            <w:pPr>
              <w:pStyle w:val="a3"/>
              <w:shd w:val="clear" w:color="auto" w:fill="FFFFFF" w:themeFill="background1"/>
              <w:jc w:val="center"/>
            </w:pPr>
            <w:r w:rsidRPr="006168B4">
              <w:t>50-54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r w:rsidR="008D08EC" w:rsidRPr="006168B4">
        <w:tc>
          <w:tcPr>
            <w:tcW w:w="0" w:type="auto"/>
          </w:tcPr>
          <w:p w:rsidR="008D08EC" w:rsidRPr="006168B4" w:rsidRDefault="004D7FE7" w:rsidP="006168B4">
            <w:pPr>
              <w:pStyle w:val="a3"/>
              <w:shd w:val="clear" w:color="auto" w:fill="FFFFFF" w:themeFill="background1"/>
              <w:jc w:val="center"/>
            </w:pPr>
            <w:r w:rsidRPr="006168B4">
              <w:lastRenderedPageBreak/>
              <w:t>FX</w:t>
            </w:r>
          </w:p>
        </w:tc>
        <w:tc>
          <w:tcPr>
            <w:tcW w:w="0" w:type="auto"/>
          </w:tcPr>
          <w:p w:rsidR="008D08EC" w:rsidRPr="006168B4" w:rsidRDefault="004D7FE7" w:rsidP="006168B4">
            <w:pPr>
              <w:pStyle w:val="a3"/>
              <w:shd w:val="clear" w:color="auto" w:fill="FFFFFF" w:themeFill="background1"/>
              <w:jc w:val="center"/>
            </w:pPr>
            <w:r w:rsidRPr="006168B4">
              <w:t>0.5</w:t>
            </w:r>
          </w:p>
        </w:tc>
        <w:tc>
          <w:tcPr>
            <w:tcW w:w="0" w:type="auto"/>
          </w:tcPr>
          <w:p w:rsidR="008D08EC" w:rsidRPr="006168B4" w:rsidRDefault="004D7FE7" w:rsidP="006168B4">
            <w:pPr>
              <w:pStyle w:val="a3"/>
              <w:shd w:val="clear" w:color="auto" w:fill="FFFFFF" w:themeFill="background1"/>
              <w:jc w:val="center"/>
            </w:pPr>
            <w:r w:rsidRPr="006168B4">
              <w:t>25-49</w:t>
            </w:r>
          </w:p>
        </w:tc>
        <w:tc>
          <w:tcPr>
            <w:tcW w:w="0" w:type="auto"/>
            <w:vMerge w:val="restart"/>
          </w:tcPr>
          <w:p w:rsidR="008D08EC" w:rsidRPr="006168B4" w:rsidRDefault="004D7FE7" w:rsidP="006168B4">
            <w:pPr>
              <w:pStyle w:val="a3"/>
              <w:shd w:val="clear" w:color="auto" w:fill="FFFFFF" w:themeFill="background1"/>
              <w:jc w:val="center"/>
            </w:pPr>
            <w:r w:rsidRPr="006168B4">
              <w:t>Неудовлетворительно</w:t>
            </w:r>
          </w:p>
        </w:tc>
        <w:tc>
          <w:tcPr>
            <w:tcW w:w="0" w:type="auto"/>
            <w:vMerge w:val="restart"/>
          </w:tcPr>
          <w:p w:rsidR="008D08EC" w:rsidRPr="006168B4" w:rsidRDefault="004D7FE7" w:rsidP="006168B4">
            <w:pPr>
              <w:pStyle w:val="a3"/>
              <w:shd w:val="clear" w:color="auto" w:fill="FFFFFF" w:themeFill="background1"/>
            </w:pPr>
            <w:r w:rsidRPr="006168B4">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8D08EC" w:rsidRPr="006168B4">
        <w:tc>
          <w:tcPr>
            <w:tcW w:w="0" w:type="auto"/>
          </w:tcPr>
          <w:p w:rsidR="008D08EC" w:rsidRPr="006168B4" w:rsidRDefault="004D7FE7" w:rsidP="006168B4">
            <w:pPr>
              <w:pStyle w:val="a3"/>
              <w:shd w:val="clear" w:color="auto" w:fill="FFFFFF" w:themeFill="background1"/>
              <w:jc w:val="center"/>
            </w:pPr>
            <w:r w:rsidRPr="006168B4">
              <w:t>F</w:t>
            </w:r>
          </w:p>
        </w:tc>
        <w:tc>
          <w:tcPr>
            <w:tcW w:w="0" w:type="auto"/>
          </w:tcPr>
          <w:p w:rsidR="008D08EC" w:rsidRPr="006168B4" w:rsidRDefault="004D7FE7" w:rsidP="006168B4">
            <w:pPr>
              <w:pStyle w:val="a3"/>
              <w:shd w:val="clear" w:color="auto" w:fill="FFFFFF" w:themeFill="background1"/>
              <w:jc w:val="center"/>
            </w:pPr>
            <w:r w:rsidRPr="006168B4">
              <w:t>0</w:t>
            </w:r>
          </w:p>
        </w:tc>
        <w:tc>
          <w:tcPr>
            <w:tcW w:w="0" w:type="auto"/>
          </w:tcPr>
          <w:p w:rsidR="008D08EC" w:rsidRPr="006168B4" w:rsidRDefault="004D7FE7" w:rsidP="006168B4">
            <w:pPr>
              <w:pStyle w:val="a3"/>
              <w:shd w:val="clear" w:color="auto" w:fill="FFFFFF" w:themeFill="background1"/>
              <w:jc w:val="center"/>
            </w:pPr>
            <w:r w:rsidRPr="006168B4">
              <w:t>0-24</w:t>
            </w:r>
          </w:p>
        </w:tc>
        <w:tc>
          <w:tcPr>
            <w:tcW w:w="0" w:type="auto"/>
            <w:vMerge/>
          </w:tcPr>
          <w:p w:rsidR="008D08EC" w:rsidRPr="006168B4" w:rsidRDefault="008D08EC" w:rsidP="006168B4">
            <w:pPr>
              <w:pStyle w:val="a3"/>
              <w:shd w:val="clear" w:color="auto" w:fill="FFFFFF" w:themeFill="background1"/>
            </w:pPr>
          </w:p>
        </w:tc>
        <w:tc>
          <w:tcPr>
            <w:tcW w:w="0" w:type="auto"/>
            <w:vMerge/>
          </w:tcPr>
          <w:p w:rsidR="008D08EC" w:rsidRPr="006168B4" w:rsidRDefault="008D08EC" w:rsidP="006168B4">
            <w:pPr>
              <w:pStyle w:val="a3"/>
              <w:shd w:val="clear" w:color="auto" w:fill="FFFFFF" w:themeFill="background1"/>
            </w:pPr>
          </w:p>
        </w:tc>
      </w:tr>
    </w:tbl>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4 ПОЛИТИКА ДИСЦИПЛИНЫ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421286947" w:edGrp="none"/>
      <w:r w:rsidRPr="006168B4">
        <w:t>Обучающийся обязан:</w:t>
      </w:r>
      <w:r w:rsidR="0097197F" w:rsidRPr="006168B4">
        <w:t xml:space="preserve"> </w:t>
      </w:r>
    </w:p>
    <w:p w:rsidR="0097197F" w:rsidRPr="006168B4" w:rsidRDefault="0097197F" w:rsidP="006168B4">
      <w:pPr>
        <w:pStyle w:val="a3"/>
        <w:shd w:val="clear" w:color="auto" w:fill="FFFFFF" w:themeFill="background1"/>
        <w:ind w:firstLine="567"/>
      </w:pPr>
      <w:r w:rsidRPr="006168B4">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ermEnd w:id="421286947"/>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5 СПИСОК РЕКОМЕНДУЕМОЙ ЛИТЕРАТУРЫ</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5.1 Основная литература</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1046939799" w:edGrp="none"/>
      <w:r w:rsidRPr="006168B4">
        <w:t>1. 1. Кузнецов В.С. Железобетонные и каменные конструкции. - Изд.: АСВ, 2015 г., 368 стр. 2. Цай Т.Н. Строительные конструкции. Железобетонные конструкции. Учебник. - Изд.: Лань, 2014г., 464 стр. 3. Тамразян А.Г. Железобетонные и каменные конструкции. Специальный курс. - Изд.: МГСУ, 2017г. , 732 стр. 4. Сахи Д., Зайцев Ю., Дуамбеков М., Хуснутдинов Р.Основы расчета строительных конструкций.- Астана: Фолиант, 2013.- 488с.</w:t>
      </w:r>
      <w:r w:rsidR="006E788B" w:rsidRPr="006168B4">
        <w:t xml:space="preserve"> </w:t>
      </w:r>
    </w:p>
    <w:p w:rsidR="006E788B"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5</w:t>
      </w:r>
      <w:r w:rsidR="006E788B" w:rsidRPr="006168B4">
        <w:rPr>
          <w:rFonts w:ascii="Times New Roman" w:hAnsi="Times New Roman" w:cs="Times New Roman"/>
          <w:sz w:val="24"/>
          <w:szCs w:val="24"/>
        </w:rPr>
        <w:t>. Шевляков В.Ф., Кирдяпкина Т.В., Руденко О.В. Расчет железобетонных монолитных зданий.: Учебное пособие для вузов /ВКГТУ/. –Усть-Каменогорск, ТОО ВКПК АРГО; 2017. -323с.ил.</w:t>
      </w:r>
    </w:p>
    <w:p w:rsidR="006E788B"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6</w:t>
      </w:r>
      <w:r w:rsidR="006E788B" w:rsidRPr="006168B4">
        <w:rPr>
          <w:rFonts w:ascii="Times New Roman" w:hAnsi="Times New Roman" w:cs="Times New Roman"/>
          <w:sz w:val="24"/>
          <w:szCs w:val="24"/>
        </w:rPr>
        <w:t>. Шевляков В.Ф., Колмагорова Я.В., Руденко О.В. Расчет каменных зданий. Учеб. Пособие/ВКГТУ. –Усть-Каменогорск. 2015. -258с.</w:t>
      </w:r>
    </w:p>
    <w:p w:rsidR="006E788B" w:rsidRPr="006168B4" w:rsidRDefault="006E788B" w:rsidP="006168B4">
      <w:pPr>
        <w:pStyle w:val="a3"/>
        <w:shd w:val="clear" w:color="auto" w:fill="FFFFFF" w:themeFill="background1"/>
        <w:ind w:firstLine="567"/>
      </w:pPr>
    </w:p>
    <w:permEnd w:id="1046939799"/>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jc w:val="center"/>
      </w:pPr>
      <w:r w:rsidRPr="006168B4">
        <w:rPr>
          <w:b/>
        </w:rPr>
        <w:t>5.2 Дополнительная литература</w:t>
      </w:r>
    </w:p>
    <w:p w:rsidR="008D08EC" w:rsidRPr="006168B4" w:rsidRDefault="008D08EC" w:rsidP="006168B4">
      <w:pPr>
        <w:pStyle w:val="a3"/>
        <w:shd w:val="clear" w:color="auto" w:fill="FFFFFF" w:themeFill="background1"/>
      </w:pPr>
    </w:p>
    <w:p w:rsidR="008D08EC" w:rsidRPr="006168B4" w:rsidRDefault="004D7FE7" w:rsidP="006168B4">
      <w:pPr>
        <w:pStyle w:val="a3"/>
        <w:shd w:val="clear" w:color="auto" w:fill="FFFFFF" w:themeFill="background1"/>
        <w:ind w:firstLine="567"/>
      </w:pPr>
      <w:permStart w:id="794309813" w:edGrp="none"/>
      <w:r w:rsidRPr="006168B4">
        <w:t>Дополнительная литература</w:t>
      </w:r>
      <w:r w:rsidR="0042301B" w:rsidRPr="006168B4">
        <w:t xml:space="preserve"> </w:t>
      </w:r>
    </w:p>
    <w:p w:rsidR="00F13E69"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7</w:t>
      </w:r>
      <w:r w:rsidR="00F13E69" w:rsidRPr="006168B4">
        <w:rPr>
          <w:rFonts w:ascii="Times New Roman" w:hAnsi="Times New Roman" w:cs="Times New Roman"/>
          <w:sz w:val="24"/>
          <w:szCs w:val="24"/>
        </w:rPr>
        <w:t xml:space="preserve">. СП РК </w:t>
      </w:r>
      <w:r w:rsidR="00F13E69" w:rsidRPr="006168B4">
        <w:rPr>
          <w:rFonts w:ascii="Times New Roman" w:hAnsi="Times New Roman" w:cs="Times New Roman"/>
          <w:sz w:val="24"/>
          <w:szCs w:val="24"/>
          <w:lang w:val="en-US"/>
        </w:rPr>
        <w:t>EN</w:t>
      </w:r>
      <w:r w:rsidR="00F13E69" w:rsidRPr="006168B4">
        <w:rPr>
          <w:rFonts w:ascii="Times New Roman" w:hAnsi="Times New Roman" w:cs="Times New Roman"/>
          <w:sz w:val="24"/>
          <w:szCs w:val="24"/>
        </w:rPr>
        <w:t xml:space="preserve"> 1990:2002 + А1: 2005/2011. Основы проектирования несущих конструкций. Комитет по делам строительства и жилищно-коммунального хозяйства Министерства национальной экономики Республики Казахстан. -Астана. 2016. -109с.</w:t>
      </w:r>
    </w:p>
    <w:p w:rsidR="00F13E69"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8</w:t>
      </w:r>
      <w:r w:rsidR="00F13E69" w:rsidRPr="006168B4">
        <w:rPr>
          <w:rFonts w:ascii="Times New Roman" w:hAnsi="Times New Roman" w:cs="Times New Roman"/>
          <w:sz w:val="24"/>
          <w:szCs w:val="24"/>
        </w:rPr>
        <w:t xml:space="preserve">. НП к СП РК </w:t>
      </w:r>
      <w:r w:rsidR="00F13E69" w:rsidRPr="006168B4">
        <w:rPr>
          <w:rFonts w:ascii="Times New Roman" w:hAnsi="Times New Roman" w:cs="Times New Roman"/>
          <w:sz w:val="24"/>
          <w:szCs w:val="24"/>
          <w:lang w:val="en-US"/>
        </w:rPr>
        <w:t>EN</w:t>
      </w:r>
      <w:r w:rsidR="00F13E69" w:rsidRPr="006168B4">
        <w:rPr>
          <w:rFonts w:ascii="Times New Roman" w:hAnsi="Times New Roman" w:cs="Times New Roman"/>
          <w:sz w:val="24"/>
          <w:szCs w:val="24"/>
        </w:rPr>
        <w:t xml:space="preserve"> 1990:2002 + А1: 2005/2011. Национальное приложение к СП РК </w:t>
      </w:r>
      <w:r w:rsidR="00F13E69" w:rsidRPr="006168B4">
        <w:rPr>
          <w:rFonts w:ascii="Times New Roman" w:hAnsi="Times New Roman" w:cs="Times New Roman"/>
          <w:sz w:val="24"/>
          <w:szCs w:val="24"/>
          <w:lang w:val="en-US"/>
        </w:rPr>
        <w:t>EN</w:t>
      </w:r>
      <w:r w:rsidR="00F13E69" w:rsidRPr="006168B4">
        <w:rPr>
          <w:rFonts w:ascii="Times New Roman" w:hAnsi="Times New Roman" w:cs="Times New Roman"/>
          <w:sz w:val="24"/>
          <w:szCs w:val="24"/>
        </w:rPr>
        <w:t xml:space="preserve"> 1990:2002 + А1: 2005/2011. Основы проектирования несущих конструкций. -Астана. 2016. -13с.</w:t>
      </w:r>
    </w:p>
    <w:p w:rsidR="00F13E69"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9</w:t>
      </w:r>
      <w:r w:rsidR="00F13E69" w:rsidRPr="006168B4">
        <w:rPr>
          <w:rFonts w:ascii="Times New Roman" w:hAnsi="Times New Roman" w:cs="Times New Roman"/>
          <w:sz w:val="24"/>
          <w:szCs w:val="24"/>
        </w:rPr>
        <w:t xml:space="preserve">. СП РК </w:t>
      </w:r>
      <w:r w:rsidR="00F13E69" w:rsidRPr="006168B4">
        <w:rPr>
          <w:rFonts w:ascii="Times New Roman" w:hAnsi="Times New Roman" w:cs="Times New Roman"/>
          <w:sz w:val="24"/>
          <w:szCs w:val="24"/>
          <w:lang w:val="en-US"/>
        </w:rPr>
        <w:t>EN</w:t>
      </w:r>
      <w:r w:rsidR="00F13E69" w:rsidRPr="006168B4">
        <w:rPr>
          <w:rFonts w:ascii="Times New Roman" w:hAnsi="Times New Roman" w:cs="Times New Roman"/>
          <w:sz w:val="24"/>
          <w:szCs w:val="24"/>
        </w:rPr>
        <w:t xml:space="preserve"> 1992-1-1: 2004/2011. Проектирование железобетонных конструкций. Часть 1-1. Общие правила и правила для зданий. –Алматы. 2016. -224с.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10</w:t>
      </w:r>
      <w:r w:rsidR="00582796" w:rsidRPr="006168B4">
        <w:rPr>
          <w:rFonts w:ascii="Times New Roman" w:hAnsi="Times New Roman" w:cs="Times New Roman"/>
          <w:sz w:val="24"/>
          <w:szCs w:val="24"/>
        </w:rPr>
        <w:t xml:space="preserve">. НТП РК 02-01-1.1-2011 (к СН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1992-1-1: 2004). Проектирование бетонных и железобетонных конструкций из тяжелых бетонов без предварительного напряжения арматуры. –Астана. 2015. -228с.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11</w:t>
      </w:r>
      <w:r w:rsidR="00582796" w:rsidRPr="006168B4">
        <w:rPr>
          <w:rFonts w:ascii="Times New Roman" w:hAnsi="Times New Roman" w:cs="Times New Roman"/>
          <w:sz w:val="24"/>
          <w:szCs w:val="24"/>
        </w:rPr>
        <w:t>. НТП РК 02-01-1.4-2011. Проектирование сборных, сборно-монолитных и монолитных железобетонных конструкций. –Астана. 2015. -269с.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lang w:val="en-US"/>
        </w:rPr>
        <w:t>12</w:t>
      </w:r>
      <w:r w:rsidR="00582796" w:rsidRPr="006168B4">
        <w:rPr>
          <w:rFonts w:ascii="Times New Roman" w:hAnsi="Times New Roman" w:cs="Times New Roman"/>
          <w:sz w:val="24"/>
          <w:szCs w:val="24"/>
        </w:rPr>
        <w:t>.  НТП РК 02-01-1.5-2011. Проектирование статистически неопределимых железобетонных конструкций с учетом перераспределения усилий. –Астана. 2015. -73с.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14</w:t>
      </w:r>
      <w:r w:rsidR="00582796" w:rsidRPr="006168B4">
        <w:rPr>
          <w:rFonts w:ascii="Times New Roman" w:hAnsi="Times New Roman" w:cs="Times New Roman"/>
          <w:sz w:val="24"/>
          <w:szCs w:val="24"/>
        </w:rPr>
        <w:t xml:space="preserve">.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1991-1-1: 2002/2011. Воздействия на несущие конструкции. Часть 1-1. Собственный вес, постоянные и временные нагрузки на здания. –Астана. 2016. -40с.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15</w:t>
      </w:r>
      <w:r w:rsidR="00582796" w:rsidRPr="006168B4">
        <w:rPr>
          <w:rFonts w:ascii="Times New Roman" w:hAnsi="Times New Roman" w:cs="Times New Roman"/>
          <w:sz w:val="24"/>
          <w:szCs w:val="24"/>
        </w:rPr>
        <w:t xml:space="preserve">. НП к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1991-1-1: 2002/2011. Национальное приложение к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1991-1-1: 2002/2011. Воздействия на несущие конструкции. Часть 1-1. Собственный вес, постоянные и временные нагрузки на здания. –Астана. 2016. -7с.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16</w:t>
      </w:r>
      <w:r w:rsidR="00582796" w:rsidRPr="006168B4">
        <w:rPr>
          <w:rFonts w:ascii="Times New Roman" w:hAnsi="Times New Roman" w:cs="Times New Roman"/>
          <w:sz w:val="24"/>
          <w:szCs w:val="24"/>
        </w:rPr>
        <w:t>. НТП РК 01-01-3.1(4.1)-2012. Нагрузки и воздействия на здания. Снеговые нагрузки. Ветровые воздействия. –Астана. 2015. -221с.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17</w:t>
      </w:r>
      <w:r w:rsidR="00582796" w:rsidRPr="006168B4">
        <w:rPr>
          <w:rFonts w:ascii="Times New Roman" w:hAnsi="Times New Roman" w:cs="Times New Roman"/>
          <w:sz w:val="24"/>
          <w:szCs w:val="24"/>
        </w:rPr>
        <w:t xml:space="preserve">.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1996-1-1: 2005/2011. Проектирование каменных конструкций. Часть 1-1. Общие правила для армированных и неармированных каменных конструкций. –Астана. 2016. -106с.</w:t>
      </w:r>
    </w:p>
    <w:p w:rsidR="00582796"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18</w:t>
      </w:r>
      <w:r w:rsidR="00582796" w:rsidRPr="006168B4">
        <w:rPr>
          <w:rFonts w:ascii="Times New Roman" w:hAnsi="Times New Roman" w:cs="Times New Roman"/>
          <w:sz w:val="24"/>
          <w:szCs w:val="24"/>
        </w:rPr>
        <w:t xml:space="preserve">. НП к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1996-1-1: 2005/2011. Национальное приложение к СП РК </w:t>
      </w:r>
      <w:r w:rsidR="00582796" w:rsidRPr="006168B4">
        <w:rPr>
          <w:rFonts w:ascii="Times New Roman" w:hAnsi="Times New Roman" w:cs="Times New Roman"/>
          <w:sz w:val="24"/>
          <w:szCs w:val="24"/>
          <w:lang w:val="en-US"/>
        </w:rPr>
        <w:t>EN</w:t>
      </w:r>
      <w:r w:rsidR="00582796" w:rsidRPr="006168B4">
        <w:rPr>
          <w:rFonts w:ascii="Times New Roman" w:hAnsi="Times New Roman" w:cs="Times New Roman"/>
          <w:sz w:val="24"/>
          <w:szCs w:val="24"/>
        </w:rPr>
        <w:t xml:space="preserve"> 1996-1-1: 2005/2011. Проектирование каменных конструкций. Часть 1-1. Общие правила для армированных и неармированных каменных конструкций. –Астана. 2016. -14с.</w:t>
      </w:r>
    </w:p>
    <w:p w:rsidR="007B54DB" w:rsidRPr="006168B4"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19</w:t>
      </w:r>
      <w:r w:rsidR="007B54DB" w:rsidRPr="006168B4">
        <w:rPr>
          <w:rFonts w:ascii="Times New Roman" w:hAnsi="Times New Roman" w:cs="Times New Roman"/>
          <w:sz w:val="24"/>
          <w:szCs w:val="24"/>
        </w:rPr>
        <w:t xml:space="preserve">. Биби Э.В. и Нараянан Р.С. Руководство для проектировщиков к Еврокоду 2: Проектирование железобетонных конструкций: руководство для проектировщиков к </w:t>
      </w:r>
      <w:r w:rsidR="007B54DB" w:rsidRPr="006168B4">
        <w:rPr>
          <w:rFonts w:ascii="Times New Roman" w:hAnsi="Times New Roman" w:cs="Times New Roman"/>
          <w:sz w:val="24"/>
          <w:szCs w:val="24"/>
          <w:lang w:val="en-US"/>
        </w:rPr>
        <w:t>EN</w:t>
      </w:r>
      <w:r w:rsidR="007B54DB" w:rsidRPr="006168B4">
        <w:rPr>
          <w:rFonts w:ascii="Times New Roman" w:hAnsi="Times New Roman" w:cs="Times New Roman"/>
          <w:sz w:val="24"/>
          <w:szCs w:val="24"/>
        </w:rPr>
        <w:t xml:space="preserve"> 1992-1-1 и </w:t>
      </w:r>
      <w:r w:rsidR="007B54DB" w:rsidRPr="006168B4">
        <w:rPr>
          <w:rFonts w:ascii="Times New Roman" w:hAnsi="Times New Roman" w:cs="Times New Roman"/>
          <w:sz w:val="24"/>
          <w:szCs w:val="24"/>
          <w:lang w:val="en-US"/>
        </w:rPr>
        <w:t>EN</w:t>
      </w:r>
      <w:r w:rsidR="007B54DB" w:rsidRPr="006168B4">
        <w:rPr>
          <w:rFonts w:ascii="Times New Roman" w:hAnsi="Times New Roman" w:cs="Times New Roman"/>
          <w:sz w:val="24"/>
          <w:szCs w:val="24"/>
        </w:rPr>
        <w:t xml:space="preserve"> 1992-1-2. Еврокод 2: Проектирование железобетонных конструкций общие правила и правила для зданий. Противопожарное проектирование строительных конструкций; МОН РФ; МГСУ, Москва. 2013. -292с.</w:t>
      </w:r>
    </w:p>
    <w:p w:rsidR="007B54DB" w:rsidRPr="005426D7" w:rsidRDefault="00846378" w:rsidP="006168B4">
      <w:pPr>
        <w:shd w:val="clear" w:color="auto" w:fill="FFFFFF" w:themeFill="background1"/>
        <w:spacing w:after="0" w:line="240" w:lineRule="auto"/>
        <w:jc w:val="both"/>
        <w:rPr>
          <w:rFonts w:ascii="Times New Roman" w:hAnsi="Times New Roman" w:cs="Times New Roman"/>
          <w:sz w:val="24"/>
          <w:szCs w:val="24"/>
        </w:rPr>
      </w:pPr>
      <w:r w:rsidRPr="006168B4">
        <w:rPr>
          <w:rFonts w:ascii="Times New Roman" w:hAnsi="Times New Roman" w:cs="Times New Roman"/>
          <w:sz w:val="24"/>
          <w:szCs w:val="24"/>
        </w:rPr>
        <w:t>20. Шевляков В.Ф., Руденко О.В. Методические указания к лабораторным работам  по курсу «Железобетонные конструкции» для студентов строительных специальностей. ВКТУ. Усть-Каменогорск. 1997. 30с.</w:t>
      </w:r>
    </w:p>
    <w:permEnd w:id="794309813"/>
    <w:p w:rsidR="0042301B" w:rsidRPr="005426D7" w:rsidRDefault="0042301B" w:rsidP="006168B4">
      <w:pPr>
        <w:pStyle w:val="a3"/>
        <w:shd w:val="clear" w:color="auto" w:fill="FFFFFF" w:themeFill="background1"/>
        <w:ind w:firstLine="567"/>
        <w:rPr>
          <w:szCs w:val="24"/>
        </w:rPr>
      </w:pPr>
    </w:p>
    <w:sectPr w:rsidR="0042301B" w:rsidRPr="005426D7">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5235" w:rsidRDefault="007F5235">
      <w:pPr>
        <w:spacing w:after="0" w:line="240" w:lineRule="auto"/>
      </w:pPr>
      <w:r>
        <w:separator/>
      </w:r>
    </w:p>
  </w:endnote>
  <w:endnote w:type="continuationSeparator" w:id="0">
    <w:p w:rsidR="007F5235" w:rsidRDefault="007F52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5235" w:rsidRDefault="007F5235">
      <w:pPr>
        <w:spacing w:after="0" w:line="240" w:lineRule="auto"/>
      </w:pPr>
      <w:r>
        <w:separator/>
      </w:r>
    </w:p>
  </w:footnote>
  <w:footnote w:type="continuationSeparator" w:id="0">
    <w:p w:rsidR="007F5235" w:rsidRDefault="007F52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D08EC">
      <w:trPr>
        <w:cantSplit/>
        <w:trHeight w:val="353"/>
      </w:trPr>
      <w:tc>
        <w:tcPr>
          <w:tcW w:w="1129" w:type="dxa"/>
          <w:vMerge w:val="restart"/>
          <w:vAlign w:val="center"/>
        </w:tcPr>
        <w:p w:rsidR="008D08EC" w:rsidRDefault="004D7FE7">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8D08EC" w:rsidRDefault="004D7FE7">
          <w:pPr>
            <w:pStyle w:val="a5"/>
          </w:pPr>
          <w:r>
            <w:t>ВОСТОЧНО-КАЗАХСТАНСКИЙ ТЕХНИЧЕСКИЙ УНИВЕРСИСТЕТ им. Д. СЕРИКБАЕВА</w:t>
          </w:r>
        </w:p>
      </w:tc>
      <w:tc>
        <w:tcPr>
          <w:tcW w:w="1501" w:type="dxa"/>
          <w:vMerge w:val="restart"/>
          <w:vAlign w:val="center"/>
        </w:tcPr>
        <w:p w:rsidR="008D08EC" w:rsidRDefault="004D7FE7">
          <w:pPr>
            <w:pStyle w:val="a5"/>
          </w:pPr>
          <w:r>
            <w:t>Стр. </w:t>
          </w:r>
          <w:r>
            <w:fldChar w:fldCharType="begin"/>
          </w:r>
          <w:r>
            <w:instrText>PAGE</w:instrText>
          </w:r>
          <w:r>
            <w:fldChar w:fldCharType="separate"/>
          </w:r>
          <w:r w:rsidR="00E7743A">
            <w:rPr>
              <w:noProof/>
            </w:rPr>
            <w:t>1</w:t>
          </w:r>
          <w:r>
            <w:fldChar w:fldCharType="end"/>
          </w:r>
          <w:r>
            <w:t> из </w:t>
          </w:r>
          <w:r>
            <w:fldChar w:fldCharType="begin"/>
          </w:r>
          <w:r>
            <w:instrText>NUMPAGES</w:instrText>
          </w:r>
          <w:r>
            <w:fldChar w:fldCharType="separate"/>
          </w:r>
          <w:r w:rsidR="00E7743A">
            <w:rPr>
              <w:noProof/>
            </w:rPr>
            <w:t>10</w:t>
          </w:r>
          <w:r>
            <w:fldChar w:fldCharType="end"/>
          </w:r>
        </w:p>
      </w:tc>
    </w:tr>
    <w:tr w:rsidR="008D08EC">
      <w:trPr>
        <w:cantSplit/>
        <w:trHeight w:val="310"/>
      </w:trPr>
      <w:tc>
        <w:tcPr>
          <w:tcW w:w="1129" w:type="dxa"/>
          <w:vMerge/>
        </w:tcPr>
        <w:p w:rsidR="008D08EC" w:rsidRDefault="008D08EC">
          <w:pPr>
            <w:pStyle w:val="a3"/>
          </w:pPr>
        </w:p>
      </w:tc>
      <w:tc>
        <w:tcPr>
          <w:tcW w:w="1921" w:type="dxa"/>
          <w:vAlign w:val="center"/>
        </w:tcPr>
        <w:p w:rsidR="008D08EC" w:rsidRDefault="004D7FE7">
          <w:pPr>
            <w:pStyle w:val="a5"/>
          </w:pPr>
          <w:r>
            <w:t>Система менеджмента качества</w:t>
          </w:r>
        </w:p>
      </w:tc>
      <w:tc>
        <w:tcPr>
          <w:tcW w:w="0" w:type="auto"/>
          <w:vAlign w:val="center"/>
        </w:tcPr>
        <w:p w:rsidR="008D08EC" w:rsidRDefault="004D7FE7">
          <w:pPr>
            <w:pStyle w:val="a5"/>
          </w:pPr>
          <w:r>
            <w:t>II ВКГТУ 701.01-III-2019</w:t>
          </w:r>
        </w:p>
        <w:p w:rsidR="008D08EC" w:rsidRDefault="004D7FE7">
          <w:pPr>
            <w:pStyle w:val="a5"/>
          </w:pPr>
          <w:r>
            <w:t>Разработка и оформление учебно-методического комплекса дисциплины</w:t>
          </w:r>
        </w:p>
      </w:tc>
      <w:tc>
        <w:tcPr>
          <w:tcW w:w="1501" w:type="dxa"/>
          <w:vMerge/>
        </w:tcPr>
        <w:p w:rsidR="008D08EC" w:rsidRDefault="008D08EC">
          <w:pPr>
            <w:pStyle w:val="a3"/>
          </w:pPr>
        </w:p>
      </w:tc>
    </w:tr>
  </w:tbl>
  <w:p w:rsidR="008D08EC" w:rsidRDefault="008D08E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08EC"/>
    <w:rsid w:val="00082DB7"/>
    <w:rsid w:val="00167C80"/>
    <w:rsid w:val="003E3384"/>
    <w:rsid w:val="003F1F09"/>
    <w:rsid w:val="00410395"/>
    <w:rsid w:val="0042301B"/>
    <w:rsid w:val="004246A4"/>
    <w:rsid w:val="004A0ABC"/>
    <w:rsid w:val="004A4D58"/>
    <w:rsid w:val="004B281C"/>
    <w:rsid w:val="004D5330"/>
    <w:rsid w:val="004D7FE7"/>
    <w:rsid w:val="00515B40"/>
    <w:rsid w:val="005231F9"/>
    <w:rsid w:val="005426D7"/>
    <w:rsid w:val="00582796"/>
    <w:rsid w:val="006168B4"/>
    <w:rsid w:val="00683C37"/>
    <w:rsid w:val="006E788B"/>
    <w:rsid w:val="00780BCA"/>
    <w:rsid w:val="007A3614"/>
    <w:rsid w:val="007B54DB"/>
    <w:rsid w:val="007C707C"/>
    <w:rsid w:val="007F1CC6"/>
    <w:rsid w:val="007F5235"/>
    <w:rsid w:val="00846378"/>
    <w:rsid w:val="008A7DC2"/>
    <w:rsid w:val="008D08EC"/>
    <w:rsid w:val="008D2925"/>
    <w:rsid w:val="0097197F"/>
    <w:rsid w:val="00AE27BE"/>
    <w:rsid w:val="00B11F56"/>
    <w:rsid w:val="00BA380B"/>
    <w:rsid w:val="00CF6FDE"/>
    <w:rsid w:val="00D37549"/>
    <w:rsid w:val="00E7743A"/>
    <w:rsid w:val="00F13E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5116E0B-E829-431F-A59D-55F76D46C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F1CC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F1CC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2760393">
      <w:bodyDiv w:val="1"/>
      <w:marLeft w:val="0"/>
      <w:marRight w:val="0"/>
      <w:marTop w:val="0"/>
      <w:marBottom w:val="0"/>
      <w:divBdr>
        <w:top w:val="none" w:sz="0" w:space="0" w:color="auto"/>
        <w:left w:val="none" w:sz="0" w:space="0" w:color="auto"/>
        <w:bottom w:val="none" w:sz="0" w:space="0" w:color="auto"/>
        <w:right w:val="none" w:sz="0" w:space="0" w:color="auto"/>
      </w:divBdr>
    </w:div>
    <w:div w:id="1053310969">
      <w:bodyDiv w:val="1"/>
      <w:marLeft w:val="0"/>
      <w:marRight w:val="0"/>
      <w:marTop w:val="0"/>
      <w:marBottom w:val="0"/>
      <w:divBdr>
        <w:top w:val="none" w:sz="0" w:space="0" w:color="auto"/>
        <w:left w:val="none" w:sz="0" w:space="0" w:color="auto"/>
        <w:bottom w:val="none" w:sz="0" w:space="0" w:color="auto"/>
        <w:right w:val="none" w:sz="0" w:space="0" w:color="auto"/>
      </w:divBdr>
    </w:div>
    <w:div w:id="1327594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913218-4C63-470C-948E-D8AED6D08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2445</Words>
  <Characters>13940</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Аяжан Айтказина (Руководитель ОП)</dc:creator>
  <cp:lastModifiedBy>DIRECTUM</cp:lastModifiedBy>
  <cp:revision>4</cp:revision>
  <dcterms:created xsi:type="dcterms:W3CDTF">2022-01-31T05:00:00Z</dcterms:created>
  <dcterms:modified xsi:type="dcterms:W3CDTF">2022-03-24T06:10:00Z</dcterms:modified>
</cp:coreProperties>
</file>